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7" w:type="pct"/>
        <w:jc w:val="center"/>
        <w:tblLook w:val="0000" w:firstRow="0" w:lastRow="0" w:firstColumn="0" w:lastColumn="0" w:noHBand="0" w:noVBand="0"/>
      </w:tblPr>
      <w:tblGrid>
        <w:gridCol w:w="3430"/>
        <w:gridCol w:w="5784"/>
      </w:tblGrid>
      <w:tr w:rsidR="00E70378" w:rsidRPr="00E32B73" w14:paraId="25096F8A" w14:textId="77777777" w:rsidTr="00E72016">
        <w:trPr>
          <w:jc w:val="center"/>
        </w:trPr>
        <w:tc>
          <w:tcPr>
            <w:tcW w:w="3430" w:type="dxa"/>
          </w:tcPr>
          <w:p w14:paraId="073845EA" w14:textId="77777777" w:rsidR="00F23324" w:rsidRPr="00E32B73" w:rsidRDefault="00F23324" w:rsidP="009D6260">
            <w:pPr>
              <w:jc w:val="center"/>
              <w:rPr>
                <w:b/>
                <w:noProof/>
                <w:sz w:val="26"/>
                <w:lang w:val="pt-BR"/>
              </w:rPr>
            </w:pPr>
            <w:r w:rsidRPr="00E32B73">
              <w:rPr>
                <w:sz w:val="26"/>
                <w:lang w:val="pt-BR"/>
              </w:rPr>
              <w:br w:type="page"/>
            </w:r>
            <w:r w:rsidRPr="00E32B73">
              <w:rPr>
                <w:b/>
                <w:noProof/>
                <w:sz w:val="26"/>
                <w:lang w:val="pt-BR"/>
              </w:rPr>
              <w:t>HỘI ĐỒNG NHÂN DÂN</w:t>
            </w:r>
          </w:p>
          <w:p w14:paraId="14DED8A2" w14:textId="77777777" w:rsidR="00F23324" w:rsidRPr="00E32B73" w:rsidRDefault="00F23324" w:rsidP="009D6260">
            <w:pPr>
              <w:jc w:val="center"/>
              <w:rPr>
                <w:b/>
                <w:noProof/>
                <w:sz w:val="26"/>
                <w:lang w:val="pt-BR"/>
              </w:rPr>
            </w:pPr>
            <w:r w:rsidRPr="00E32B73">
              <w:rPr>
                <w:b/>
                <w:noProof/>
                <w:sz w:val="26"/>
                <w:lang w:val="pt-BR"/>
              </w:rPr>
              <w:t>TỈNH QUẢNG BÌNH</w:t>
            </w:r>
          </w:p>
        </w:tc>
        <w:tc>
          <w:tcPr>
            <w:tcW w:w="5784" w:type="dxa"/>
          </w:tcPr>
          <w:p w14:paraId="44298249" w14:textId="77777777" w:rsidR="000536A7" w:rsidRPr="00E32B73" w:rsidRDefault="00F23324" w:rsidP="00E72016">
            <w:pPr>
              <w:rPr>
                <w:b/>
                <w:sz w:val="26"/>
                <w:lang w:val="pt-BR"/>
              </w:rPr>
            </w:pPr>
            <w:r w:rsidRPr="00E32B73">
              <w:rPr>
                <w:b/>
                <w:sz w:val="26"/>
                <w:lang w:val="pt-BR"/>
              </w:rPr>
              <w:t>CỘNG HÒA XÃ HỘI CHỦ NGHĨA VIỆT NAM</w:t>
            </w:r>
          </w:p>
          <w:p w14:paraId="077816A5" w14:textId="77777777" w:rsidR="00F23324" w:rsidRPr="00E32B73" w:rsidRDefault="00F23324" w:rsidP="000536A7">
            <w:pPr>
              <w:jc w:val="center"/>
              <w:rPr>
                <w:b/>
                <w:sz w:val="26"/>
                <w:lang w:val="pt-BR"/>
              </w:rPr>
            </w:pPr>
            <w:r w:rsidRPr="00E32B73">
              <w:rPr>
                <w:b/>
                <w:sz w:val="26"/>
                <w:lang w:val="pt-BR"/>
              </w:rPr>
              <w:t>Độc lập - Tự do - Hạnh phúc</w:t>
            </w:r>
          </w:p>
        </w:tc>
      </w:tr>
      <w:tr w:rsidR="00E70378" w:rsidRPr="00E32B73" w14:paraId="2DDE27D8" w14:textId="77777777" w:rsidTr="00E72016">
        <w:trPr>
          <w:jc w:val="center"/>
        </w:trPr>
        <w:tc>
          <w:tcPr>
            <w:tcW w:w="3430" w:type="dxa"/>
          </w:tcPr>
          <w:p w14:paraId="7608D26D" w14:textId="77777777" w:rsidR="005B41C2" w:rsidRPr="00E32B73" w:rsidRDefault="00E03DC3" w:rsidP="00FF2E42">
            <w:pPr>
              <w:spacing w:before="240"/>
              <w:jc w:val="center"/>
              <w:rPr>
                <w:lang w:val="pt-BR"/>
              </w:rPr>
            </w:pPr>
            <w:r>
              <w:rPr>
                <w:noProof/>
              </w:rPr>
              <mc:AlternateContent>
                <mc:Choice Requires="wps">
                  <w:drawing>
                    <wp:anchor distT="4294967293" distB="4294967293" distL="114300" distR="114300" simplePos="0" relativeHeight="251655680" behindDoc="0" locked="0" layoutInCell="1" allowOverlap="1" wp14:anchorId="3E619A30" wp14:editId="4164F1F6">
                      <wp:simplePos x="0" y="0"/>
                      <wp:positionH relativeFrom="margin">
                        <wp:posOffset>609600</wp:posOffset>
                      </wp:positionH>
                      <wp:positionV relativeFrom="paragraph">
                        <wp:posOffset>32384</wp:posOffset>
                      </wp:positionV>
                      <wp:extent cx="753110" cy="0"/>
                      <wp:effectExtent l="0" t="0" r="889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AFDE" id="Line 3"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8pt,2.55pt" to="10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QuGAIAADE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5Rop0&#10;MKInoTgah870xhUQUKmNDbXRo3oxT5p+c0jpqiVqxyPD15OBtCxkJG9SwsYZwN/2nzSDGLL3Orbp&#10;2NgONVKYryExgEMr0DHO5XSbCz96ROHwYTLOMpgevboSUgSEkGes8x+57lAwSiyBfMQjhyfnA6Nf&#10;ISFc6bWQMk5dKtRD2ZPRJCY4LQULzhDm7G5bSYsOJOgmfrE88NyHWb1XLIK1nLDVxfZEyLMNl0sV&#10;8KASoHOxzsL4Pk/nq9lqlg/y0XQ1yNO6HnxYV/lgus4eJvW4rqo6+xGoZXnRCsa4CuyuIs3yvxPB&#10;5bmc5XWT6a0NyVv02C8ge/1H0nGoYY5nRWw1O23sddigyxh8eUNB+Pd7sO9f+vInAAAA//8DAFBL&#10;AwQUAAYACAAAACEAnNTUHdoAAAAGAQAADwAAAGRycy9kb3ducmV2LnhtbEyPQUvEMBSE74L/ITzB&#10;m5u2anFr02UR9SIIrt09vzbPtpi8lCbbrf/e6EWPwwwz35SbxRox0+QHxwrSVQKCuHV64E5B/f50&#10;dQfCB2SNxjEp+CIPm+r8rMRCuxO/0bwLnYgl7AtU0IcwFlL6tieLfuVG4uh9uMliiHLqpJ7wFMut&#10;kVmS5NLiwHGhx5Eeemo/d0erYHt4ebx+nRvrjF539V7bOnnOlLq8WLb3IAIt4S8MP/gRHarI1Lgj&#10;ay+MgnUerwQFtymIaGfpTQ6i+dWyKuV//OobAAD//wMAUEsBAi0AFAAGAAgAAAAhALaDOJL+AAAA&#10;4QEAABMAAAAAAAAAAAAAAAAAAAAAAFtDb250ZW50X1R5cGVzXS54bWxQSwECLQAUAAYACAAAACEA&#10;OP0h/9YAAACUAQAACwAAAAAAAAAAAAAAAAAvAQAAX3JlbHMvLnJlbHNQSwECLQAUAAYACAAAACEA&#10;otu0LhgCAAAxBAAADgAAAAAAAAAAAAAAAAAuAgAAZHJzL2Uyb0RvYy54bWxQSwECLQAUAAYACAAA&#10;ACEAnNTUHdoAAAAGAQAADwAAAAAAAAAAAAAAAAByBAAAZHJzL2Rvd25yZXYueG1sUEsFBgAAAAAE&#10;AAQA8wAAAHkFAAAAAA==&#10;">
                      <w10:wrap anchorx="margin"/>
                    </v:line>
                  </w:pict>
                </mc:Fallback>
              </mc:AlternateContent>
            </w:r>
            <w:r w:rsidR="005B41C2" w:rsidRPr="00E32B73">
              <w:rPr>
                <w:bCs/>
                <w:iCs/>
              </w:rPr>
              <w:t>Số:</w:t>
            </w:r>
            <w:r w:rsidR="0081257D">
              <w:rPr>
                <w:bCs/>
                <w:iCs/>
              </w:rPr>
              <w:t xml:space="preserve">       </w:t>
            </w:r>
            <w:r w:rsidR="005B41C2" w:rsidRPr="00E32B73">
              <w:rPr>
                <w:bCs/>
                <w:iCs/>
              </w:rPr>
              <w:t>/NQ-HĐND</w:t>
            </w:r>
          </w:p>
        </w:tc>
        <w:tc>
          <w:tcPr>
            <w:tcW w:w="5784" w:type="dxa"/>
          </w:tcPr>
          <w:p w14:paraId="4B7DA2DF" w14:textId="77777777" w:rsidR="005B41C2" w:rsidRPr="00E32B73" w:rsidRDefault="00E03DC3" w:rsidP="009C0B1B">
            <w:pPr>
              <w:spacing w:before="240"/>
              <w:jc w:val="center"/>
              <w:rPr>
                <w:b/>
                <w:lang w:val="pt-BR"/>
              </w:rPr>
            </w:pPr>
            <w:r>
              <w:rPr>
                <w:noProof/>
              </w:rPr>
              <mc:AlternateContent>
                <mc:Choice Requires="wps">
                  <w:drawing>
                    <wp:anchor distT="4294967293" distB="4294967293" distL="114300" distR="114300" simplePos="0" relativeHeight="251659776" behindDoc="0" locked="0" layoutInCell="1" allowOverlap="1" wp14:anchorId="58A351FE" wp14:editId="0C8D5F22">
                      <wp:simplePos x="0" y="0"/>
                      <wp:positionH relativeFrom="margin">
                        <wp:align>center</wp:align>
                      </wp:positionH>
                      <wp:positionV relativeFrom="paragraph">
                        <wp:posOffset>19049</wp:posOffset>
                      </wp:positionV>
                      <wp:extent cx="2062480" cy="10795"/>
                      <wp:effectExtent l="0" t="0" r="13970" b="82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248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95889"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5pt" to="16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VSGwIAADYEAAAOAAAAZHJzL2Uyb0RvYy54bWysU02P2jAQvVfqf7B8h3w0sBARVhWBXrYt&#10;0m57N7ZDrDq2ZRsCqvrfOzaBLu2lqsrBjOOZ5zfznhePp06iI7dOaFXhbJxixBXVTKh9hb+8bEYz&#10;jJwnihGpFa/wmTv8uHz7ZtGbkue61ZJxiwBEubI3FW69N2WSONryjrixNlzBYaNtRzxs7T5hlvSA&#10;3skkT9Np0mvLjNWUOwdf68shXkb8puHUf24axz2SFQZuPq42rruwJssFKfeWmFbQgQb5BxYdEQou&#10;vUHVxBN0sOIPqE5Qq51u/JjqLtFNIyiPPUA3WfpbN88tMTz2AsNx5jYm9/9g6afj1iLBKgxCKdKB&#10;RE9CcVSEyfTGlZCwUlsbeqMn9WyeNP3mkNKrlqg9jwxfzgbKslCR3JWEjTOAv+s/agY55OB1HNOp&#10;sR1qpDBfQ2EAh1GgU9TlfNOFnzyi8DFPp3kxA/konGXpw3wS7yJlgAnFxjr/gesOhaDCEjqIoOT4&#10;5Hyg9SslpCu9EVJG6aVCfYXnk3wSC5yWgoXDkObsfreSFh1JME/8DffepVl9UCyCtZyw9RB7IuQl&#10;hsulCnjQDtAZoos7vs/T+Xq2nhWjIp+uR0Va16P3m1Uxmm6yh0n9rl6t6uxHoJYVZSsY4yqwuzo1&#10;K/7OCcObuXjs5tXbGJJ79DgvIHv9j6SjskHMiy12mp239qo4mDMmDw8puP/1HuLXz335EwAA//8D&#10;AFBLAwQUAAYACAAAACEAdq1iBtoAAAAEAQAADwAAAGRycy9kb3ducmV2LnhtbEyPzUrEQBCE74Lv&#10;MLTgzZ2YLP7EdJZF1IsguGb3PMm0STDTEzKz2fj2tic9FU01VV8Vm8UNaqYp9J4RrlcJKOLG255b&#10;hOrj+eoOVIiGrRk8E8I3BdiU52eFya0/8TvNu9gqCeGQG4QuxjHXOjQdORNWfiQW79NPzkQ5p1bb&#10;yZwk3A06TZIb7UzP0tCZkR47ar52R4ewPbw+ZW9z7fxg79tqb12VvKSIlxfL9gFUpCX+PcMvvqBD&#10;KUy1P7INakCQIREhExEzS9eyo0ZY34IuC/0fvvwBAAD//wMAUEsBAi0AFAAGAAgAAAAhALaDOJL+&#10;AAAA4QEAABMAAAAAAAAAAAAAAAAAAAAAAFtDb250ZW50X1R5cGVzXS54bWxQSwECLQAUAAYACAAA&#10;ACEAOP0h/9YAAACUAQAACwAAAAAAAAAAAAAAAAAvAQAAX3JlbHMvLnJlbHNQSwECLQAUAAYACAAA&#10;ACEA5SH1UhsCAAA2BAAADgAAAAAAAAAAAAAAAAAuAgAAZHJzL2Uyb0RvYy54bWxQSwECLQAUAAYA&#10;CAAAACEAdq1iBtoAAAAEAQAADwAAAAAAAAAAAAAAAAB1BAAAZHJzL2Rvd25yZXYueG1sUEsFBgAA&#10;AAAEAAQA8wAAAHwFAAAAAA==&#10;">
                      <w10:wrap anchorx="margin"/>
                    </v:line>
                  </w:pict>
                </mc:Fallback>
              </mc:AlternateContent>
            </w:r>
            <w:r w:rsidR="0081257D">
              <w:rPr>
                <w:i/>
                <w:lang w:val="pt-BR"/>
              </w:rPr>
              <w:t xml:space="preserve">      </w:t>
            </w:r>
            <w:r w:rsidR="00183B2E" w:rsidRPr="00E32B73">
              <w:rPr>
                <w:i/>
                <w:lang w:val="pt-BR"/>
              </w:rPr>
              <w:t xml:space="preserve">Quảng Bình, ngày     </w:t>
            </w:r>
            <w:r w:rsidR="00EF5594" w:rsidRPr="00E32B73">
              <w:rPr>
                <w:i/>
                <w:lang w:val="pt-BR"/>
              </w:rPr>
              <w:t xml:space="preserve"> tháng </w:t>
            </w:r>
            <w:r w:rsidR="005B41C2" w:rsidRPr="00E32B73">
              <w:rPr>
                <w:i/>
                <w:lang w:val="pt-BR"/>
              </w:rPr>
              <w:t xml:space="preserve"> </w:t>
            </w:r>
            <w:r w:rsidR="00982B64" w:rsidRPr="00E32B73">
              <w:rPr>
                <w:i/>
                <w:lang w:val="pt-BR"/>
              </w:rPr>
              <w:t xml:space="preserve">   </w:t>
            </w:r>
            <w:r w:rsidR="005B41C2" w:rsidRPr="00E32B73">
              <w:rPr>
                <w:i/>
                <w:lang w:val="pt-BR"/>
              </w:rPr>
              <w:t>năm 20</w:t>
            </w:r>
            <w:r w:rsidR="00B46AB3" w:rsidRPr="00E32B73">
              <w:rPr>
                <w:i/>
                <w:lang w:val="pt-BR"/>
              </w:rPr>
              <w:t>2</w:t>
            </w:r>
            <w:r w:rsidR="00137301" w:rsidRPr="00E32B73">
              <w:rPr>
                <w:i/>
                <w:lang w:val="pt-BR"/>
              </w:rPr>
              <w:t>4</w:t>
            </w:r>
          </w:p>
        </w:tc>
      </w:tr>
    </w:tbl>
    <w:p w14:paraId="3EAB5359" w14:textId="77777777" w:rsidR="0086782C" w:rsidRPr="00E32B73" w:rsidRDefault="00E03DC3" w:rsidP="00932AE1">
      <w:pPr>
        <w:spacing w:before="240"/>
        <w:rPr>
          <w:b/>
          <w:sz w:val="2"/>
          <w:lang w:val="pt-BR"/>
        </w:rPr>
      </w:pPr>
      <w:r>
        <w:rPr>
          <w:b/>
          <w:noProof/>
          <w:sz w:val="2"/>
        </w:rPr>
        <mc:AlternateContent>
          <mc:Choice Requires="wps">
            <w:drawing>
              <wp:anchor distT="0" distB="0" distL="114300" distR="114300" simplePos="0" relativeHeight="251664896" behindDoc="0" locked="0" layoutInCell="1" allowOverlap="1" wp14:anchorId="2687575F" wp14:editId="312F9DF2">
                <wp:simplePos x="0" y="0"/>
                <wp:positionH relativeFrom="column">
                  <wp:posOffset>308421</wp:posOffset>
                </wp:positionH>
                <wp:positionV relativeFrom="paragraph">
                  <wp:posOffset>46479</wp:posOffset>
                </wp:positionV>
                <wp:extent cx="1122680" cy="322580"/>
                <wp:effectExtent l="5080" t="7620" r="571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22580"/>
                        </a:xfrm>
                        <a:prstGeom prst="rect">
                          <a:avLst/>
                        </a:prstGeom>
                        <a:solidFill>
                          <a:srgbClr val="FFFFFF"/>
                        </a:solidFill>
                        <a:ln w="9525">
                          <a:solidFill>
                            <a:srgbClr val="000000"/>
                          </a:solidFill>
                          <a:miter lim="800000"/>
                          <a:headEnd/>
                          <a:tailEnd/>
                        </a:ln>
                      </wps:spPr>
                      <wps:txbx>
                        <w:txbxContent>
                          <w:p w14:paraId="37DF387C" w14:textId="77777777" w:rsidR="004E01C4" w:rsidRPr="004E01C4" w:rsidRDefault="004E01C4" w:rsidP="004E01C4">
                            <w:pPr>
                              <w:jc w:val="center"/>
                              <w:rPr>
                                <w:sz w:val="24"/>
                                <w:szCs w:val="24"/>
                              </w:rPr>
                            </w:pPr>
                            <w:r w:rsidRPr="004E01C4">
                              <w:rPr>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4.3pt;margin-top:3.65pt;width:88.4pt;height:2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TdJAIAAEcEAAAOAAAAZHJzL2Uyb0RvYy54bWysU9uO0zAQfUfiHyy/0zShLd2o6WrVpQhp&#10;gRULH+A4TmLhG2O3afn6HTvdbhd4QuTBmskcH8+cmVldH7QiewFeWlPRfDKlRBhuG2m6in7/tn2z&#10;pMQHZhqmrBEVPQpPr9evX60GV4rC9lY1AgiSGF8OrqJ9CK7MMs97oZmfWCcMBlsLmgV0ocsaYAOy&#10;a5UV0+kiGyw0DiwX3uPf2zFI14m/bQUPX9rWi0BURTG3kE5IZx3PbL1iZQfM9ZKf0mD/kIVm0uCj&#10;Z6pbFhjZgfyDSksO1ts2TLjVmW1byUWqAavJp79V89AzJ1ItKI53Z5n8/6Pln/f3QGRT0YISwzS2&#10;6CuKxkynBFlEeQbnS0Q9uHuIBXp3Z/kPT4zd9IgSNwB26AVrMKk84rMXF6Lj8Sqph0+2QXa2CzYp&#10;dWhBR0LUgBxSQ47nhohDIBx/5nlRLJbYN46xt0UxRzs+wcqn2w58+CCsJtGoKGDuiZ3t73wYoU+Q&#10;lL1VstlKpZIDXb1RQPYMh2ObvhO7v4QpQ4aKXs2LeWJ+EfOXFNP0/Y1Cy4BTrqSu6PIMYmWU7b1p&#10;ME1WBibVaGN1ypx0jNKNLQiH+oDAqGdtmyMqCnacZtw+NHoLvygZcJIr6n/uGAhK1EeDXbnKZ7M4&#10;+smZzd8V6MBlpL6MMMORqqKBktHchHFddg5k1+NLeZLB2BvsZCuTyM9ZnfLGaU1tOm1WXIdLP6Ge&#10;93/9CAAA//8DAFBLAwQUAAYACAAAACEA7t54Gt0AAAAHAQAADwAAAGRycy9kb3ducmV2LnhtbEyO&#10;TU/DMBBE70j8B2uRuFGn6QchjVMhUJE4tumF2ybeJoF4HcVOG/j1mFM5jmb05mXbyXTiTINrLSuY&#10;zyIQxJXVLdcKjsXuIQHhPLLGzjIp+CYH2/z2JsNU2wvv6XzwtQgQdikqaLzvUyld1ZBBN7M9cehO&#10;djDoQxxqqQe8BLjpZBxFa2mw5fDQYE8vDVVfh9EoKNv4iD/74i0yT7uFf5+Kz/HjVan7u+l5A8LT&#10;5K9j+NMP6pAHp9KOrJ3oFCyTdVgqeFyACHUcr5YgSgWrZA4yz+R///wXAAD//wMAUEsBAi0AFAAG&#10;AAgAAAAhALaDOJL+AAAA4QEAABMAAAAAAAAAAAAAAAAAAAAAAFtDb250ZW50X1R5cGVzXS54bWxQ&#10;SwECLQAUAAYACAAAACEAOP0h/9YAAACUAQAACwAAAAAAAAAAAAAAAAAvAQAAX3JlbHMvLnJlbHNQ&#10;SwECLQAUAAYACAAAACEAW1k03SQCAABHBAAADgAAAAAAAAAAAAAAAAAuAgAAZHJzL2Uyb0RvYy54&#10;bWxQSwECLQAUAAYACAAAACEA7t54Gt0AAAAHAQAADwAAAAAAAAAAAAAAAAB+BAAAZHJzL2Rvd25y&#10;ZXYueG1sUEsFBgAAAAAEAAQA8wAAAIgFAAAAAA==&#10;">
                <v:textbox>
                  <w:txbxContent>
                    <w:p w:rsidR="004E01C4" w:rsidRPr="004E01C4" w:rsidRDefault="004E01C4" w:rsidP="004E01C4">
                      <w:pPr>
                        <w:jc w:val="center"/>
                        <w:rPr>
                          <w:sz w:val="24"/>
                          <w:szCs w:val="24"/>
                        </w:rPr>
                      </w:pPr>
                      <w:r w:rsidRPr="004E01C4">
                        <w:rPr>
                          <w:sz w:val="24"/>
                          <w:szCs w:val="24"/>
                        </w:rPr>
                        <w:t>DỰ THẢO</w:t>
                      </w:r>
                    </w:p>
                  </w:txbxContent>
                </v:textbox>
              </v:rect>
            </w:pict>
          </mc:Fallback>
        </mc:AlternateContent>
      </w:r>
    </w:p>
    <w:p w14:paraId="4DA95AEB" w14:textId="77777777" w:rsidR="00F23324" w:rsidRPr="00E32B73" w:rsidRDefault="00F23324" w:rsidP="001C6D77">
      <w:pPr>
        <w:spacing w:before="360"/>
        <w:jc w:val="center"/>
        <w:rPr>
          <w:lang w:val="pt-BR"/>
        </w:rPr>
      </w:pPr>
      <w:r w:rsidRPr="00E32B73">
        <w:rPr>
          <w:b/>
          <w:lang w:val="pt-BR"/>
        </w:rPr>
        <w:t>NGHỊ QUYẾT</w:t>
      </w:r>
    </w:p>
    <w:p w14:paraId="7511BE30" w14:textId="77777777" w:rsidR="00330F05" w:rsidRPr="00E32B73" w:rsidRDefault="005A4E0E" w:rsidP="00330F05">
      <w:pPr>
        <w:jc w:val="center"/>
        <w:rPr>
          <w:b/>
        </w:rPr>
      </w:pPr>
      <w:r w:rsidRPr="00E32B73">
        <w:rPr>
          <w:rFonts w:eastAsia="MS Mincho"/>
          <w:b/>
        </w:rPr>
        <w:t>Đ</w:t>
      </w:r>
      <w:r w:rsidRPr="00E32B73">
        <w:rPr>
          <w:b/>
        </w:rPr>
        <w:t>iều chỉnh dự toán chi thường xuyên năm 2024 (bao gồm dự toán chi thường xuyên năm 2023 đã được chuyển sang năm 2024) và đ</w:t>
      </w:r>
      <w:r w:rsidRPr="00E32B73">
        <w:rPr>
          <w:b/>
          <w:noProof/>
          <w:lang w:val="nl-NL"/>
        </w:rPr>
        <w:t>iều chỉnh kinh phí còn lại sau quyết toán năm 2023</w:t>
      </w:r>
      <w:r w:rsidRPr="00E32B73">
        <w:rPr>
          <w:b/>
        </w:rPr>
        <w:t xml:space="preserve"> của các </w:t>
      </w:r>
    </w:p>
    <w:p w14:paraId="44BA28F4" w14:textId="77777777" w:rsidR="005A4E0E" w:rsidRPr="00E32B73" w:rsidRDefault="005A4E0E" w:rsidP="00330F05">
      <w:pPr>
        <w:jc w:val="center"/>
        <w:rPr>
          <w:b/>
        </w:rPr>
      </w:pPr>
      <w:r w:rsidRPr="00E32B73">
        <w:rPr>
          <w:b/>
        </w:rPr>
        <w:t>Chương trình mục tiêu quốc gia</w:t>
      </w:r>
    </w:p>
    <w:p w14:paraId="34C1F9AC" w14:textId="77777777" w:rsidR="00F23324" w:rsidRPr="00E32B73" w:rsidRDefault="00E03DC3" w:rsidP="00AA0D8A">
      <w:pPr>
        <w:spacing w:before="240"/>
        <w:jc w:val="center"/>
        <w:rPr>
          <w:b/>
          <w:lang w:val="pt-BR"/>
        </w:rPr>
      </w:pPr>
      <w:r>
        <w:rPr>
          <w:b/>
          <w:noProof/>
        </w:rPr>
        <mc:AlternateContent>
          <mc:Choice Requires="wps">
            <w:drawing>
              <wp:anchor distT="4294967293" distB="4294967293" distL="114300" distR="114300" simplePos="0" relativeHeight="251663872" behindDoc="0" locked="0" layoutInCell="1" allowOverlap="1" wp14:anchorId="0ACB1CDE" wp14:editId="2D1F1CDC">
                <wp:simplePos x="0" y="0"/>
                <wp:positionH relativeFrom="margin">
                  <wp:posOffset>2186940</wp:posOffset>
                </wp:positionH>
                <wp:positionV relativeFrom="paragraph">
                  <wp:posOffset>3174</wp:posOffset>
                </wp:positionV>
                <wp:extent cx="1323340" cy="0"/>
                <wp:effectExtent l="0" t="0" r="1016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B907"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72.2pt,.25pt" to="27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N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0JneuAICKrWzoTZ6Vi/mWdPvDildtUQdeGT4ejGQloWM5E1K2DgD+Pv+s2YQQ45exzad&#10;G9sFSGgAOkc1Lnc1+NkjCofZdDKd5iAaHXwJKYZEY53/xHWHglFiCZwjMDk9Ox+IkGIICfcovRVS&#10;RrGlQn2Jl7PJLCY4LQULzhDm7GFfSYtOJIxL/GJV4HkMs/qoWARrOWGbm+2JkFcbLpcq4EEpQOdm&#10;XefhxzJdbhabRT7KJ/PNKE/revRxW+Wj+Tb7MKundVXV2c9ALcuLVjDGVWA3zGaW/532t1dynar7&#10;dN7bkLxFj/0CssM/ko5aBvmug7DX7LKzg8YwjjH49nTCvD/uwX584OtfAAAA//8DAFBLAwQUAAYA&#10;CAAAACEA4MkU9toAAAAFAQAADwAAAGRycy9kb3ducmV2LnhtbEyPwU7DMBBE70j8g7VIXCrqkCYI&#10;hTgVAnLjQgFx3cZLEhGv09htA1/P9gTH0Yxm3pTr2Q3qQFPoPRu4XiagiBtve24NvL3WV7egQkS2&#10;OHgmA98UYF2dn5VYWH/kFzpsYqukhEOBBroYx0Lr0HTkMCz9SCzep58cRpFTq+2ERyl3g06T5EY7&#10;7FkWOhzpoaPma7N3BkL9Trv6Z9Esko9V6yndPT4/oTGXF/P9HahIc/wLwwlf0KESpq3fsw1qMLDK&#10;skyiBnJQYud5Kk+2J6mrUv+nr34BAAD//wMAUEsBAi0AFAAGAAgAAAAhALaDOJL+AAAA4QEAABMA&#10;AAAAAAAAAAAAAAAAAAAAAFtDb250ZW50X1R5cGVzXS54bWxQSwECLQAUAAYACAAAACEAOP0h/9YA&#10;AACUAQAACwAAAAAAAAAAAAAAAAAvAQAAX3JlbHMvLnJlbHNQSwECLQAUAAYACAAAACEAkCdDQBIC&#10;AAAoBAAADgAAAAAAAAAAAAAAAAAuAgAAZHJzL2Uyb0RvYy54bWxQSwECLQAUAAYACAAAACEA4MkU&#10;9toAAAAFAQAADwAAAAAAAAAAAAAAAABsBAAAZHJzL2Rvd25yZXYueG1sUEsFBgAAAAAEAAQA8wAA&#10;AHMFAAAAAA==&#10;">
                <w10:wrap anchorx="margin"/>
              </v:line>
            </w:pict>
          </mc:Fallback>
        </mc:AlternateContent>
      </w:r>
      <w:r w:rsidR="00F23324" w:rsidRPr="00E32B73">
        <w:rPr>
          <w:b/>
          <w:lang w:val="pt-BR"/>
        </w:rPr>
        <w:t>HỘI ĐỒNG NHÂN DÂN TỈNH QUẢNG BÌNH</w:t>
      </w:r>
    </w:p>
    <w:p w14:paraId="10941DF2" w14:textId="77777777" w:rsidR="00F23324" w:rsidRPr="00E32B73" w:rsidRDefault="00F23324" w:rsidP="00AA0D8A">
      <w:pPr>
        <w:jc w:val="center"/>
        <w:rPr>
          <w:b/>
          <w:lang w:val="pt-BR"/>
        </w:rPr>
      </w:pPr>
      <w:r w:rsidRPr="00E32B73">
        <w:rPr>
          <w:b/>
          <w:lang w:val="pt-BR"/>
        </w:rPr>
        <w:t>KHÓA XVII</w:t>
      </w:r>
      <w:r w:rsidR="00111693" w:rsidRPr="00E32B73">
        <w:rPr>
          <w:b/>
          <w:lang w:val="pt-BR"/>
        </w:rPr>
        <w:t>I</w:t>
      </w:r>
      <w:r w:rsidRPr="00E32B73">
        <w:rPr>
          <w:b/>
          <w:lang w:val="pt-BR"/>
        </w:rPr>
        <w:t xml:space="preserve">, KỲ HỌP THỨ </w:t>
      </w:r>
      <w:r w:rsidR="006D384D" w:rsidRPr="00E32B73">
        <w:rPr>
          <w:b/>
          <w:lang w:val="pt-BR"/>
        </w:rPr>
        <w:t>18</w:t>
      </w:r>
    </w:p>
    <w:p w14:paraId="1D4D73F4" w14:textId="77777777" w:rsidR="006E1E5A" w:rsidRPr="00E32B73" w:rsidRDefault="006E1E5A" w:rsidP="00AA0D8A">
      <w:pPr>
        <w:jc w:val="center"/>
        <w:rPr>
          <w:b/>
          <w:sz w:val="6"/>
          <w:lang w:val="pt-BR"/>
        </w:rPr>
      </w:pPr>
    </w:p>
    <w:p w14:paraId="3F662378" w14:textId="77777777" w:rsidR="00825631" w:rsidRPr="00E32B73" w:rsidRDefault="00825631" w:rsidP="001C6D77">
      <w:pPr>
        <w:shd w:val="clear" w:color="auto" w:fill="FFFFFF"/>
        <w:spacing w:before="120" w:line="252" w:lineRule="auto"/>
        <w:ind w:firstLine="709"/>
        <w:jc w:val="both"/>
        <w:rPr>
          <w:i/>
          <w:iCs/>
          <w:lang w:val="pt-BR" w:eastAsia="vi-VN"/>
        </w:rPr>
      </w:pPr>
      <w:r w:rsidRPr="00E32B73">
        <w:rPr>
          <w:i/>
          <w:iCs/>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C6B858A" w14:textId="77777777" w:rsidR="00900CB4" w:rsidRPr="00E32B73" w:rsidRDefault="007E6FC5" w:rsidP="001C6D77">
      <w:pPr>
        <w:shd w:val="clear" w:color="auto" w:fill="FFFFFF"/>
        <w:spacing w:before="120" w:line="252" w:lineRule="auto"/>
        <w:ind w:firstLine="709"/>
        <w:jc w:val="both"/>
        <w:rPr>
          <w:i/>
          <w:iCs/>
          <w:lang w:val="pt-BR" w:eastAsia="vi-VN"/>
        </w:rPr>
      </w:pPr>
      <w:r>
        <w:rPr>
          <w:i/>
          <w:iCs/>
          <w:lang w:val="pt-BR" w:eastAsia="vi-VN"/>
        </w:rPr>
        <w:t>Căn cứ Luật Ngân sách n</w:t>
      </w:r>
      <w:r w:rsidR="00825631" w:rsidRPr="00E32B73">
        <w:rPr>
          <w:i/>
          <w:iCs/>
          <w:lang w:val="pt-BR" w:eastAsia="vi-VN"/>
        </w:rPr>
        <w:t>hà nước ngày 25 tháng 6 năm 2015;</w:t>
      </w:r>
      <w:r w:rsidR="00E72016">
        <w:rPr>
          <w:i/>
          <w:iCs/>
          <w:lang w:val="pt-BR" w:eastAsia="vi-VN"/>
        </w:rPr>
        <w:t xml:space="preserve"> </w:t>
      </w:r>
      <w:r w:rsidR="00BB44F5" w:rsidRPr="00E32B73">
        <w:rPr>
          <w:i/>
          <w:iCs/>
          <w:lang w:val="pt-BR" w:eastAsia="vi-VN"/>
        </w:rPr>
        <w:t>Nghị định số 163/2016/NĐ-CP ngày 21 tháng 12 năm 2016 của Chính phủ quy định chi tiết một số điều của Luật Ngân sách Nhà nước;</w:t>
      </w:r>
    </w:p>
    <w:p w14:paraId="53EEDBE5" w14:textId="77777777" w:rsidR="006D384D" w:rsidRPr="00E32B73" w:rsidRDefault="006D384D" w:rsidP="001C6D77">
      <w:pPr>
        <w:widowControl w:val="0"/>
        <w:spacing w:before="120" w:line="252" w:lineRule="auto"/>
        <w:ind w:firstLine="720"/>
        <w:jc w:val="both"/>
        <w:rPr>
          <w:i/>
        </w:rPr>
      </w:pPr>
      <w:r w:rsidRPr="00E32B73">
        <w:rPr>
          <w:i/>
        </w:rPr>
        <w:t>Căn cứ Nghị quyết</w:t>
      </w:r>
      <w:r w:rsidRPr="00E32B73">
        <w:rPr>
          <w:bCs/>
          <w:i/>
        </w:rPr>
        <w:t xml:space="preserve"> số 108/2023/QH15 ngày 29/11/2023 của Quốc hội về giám sát chuyên đề “Việc triển khai thực hiện các nghị quyết của Quốc hội về các Chương trình mục tiêu quốc gia về xây dựng nông thôn mới giai đoạn 2021-2025, giảm nghèo bền vững giai đoạn 2021-2025, phát triểu kinh tế - xã hội vùng đồng bào dân tộc thiểu số và miền núi giai đoạn 2021-2023;</w:t>
      </w:r>
    </w:p>
    <w:p w14:paraId="0D76B517" w14:textId="77777777" w:rsidR="005D253B" w:rsidRPr="00E32B73" w:rsidRDefault="005D253B" w:rsidP="001C6D77">
      <w:pPr>
        <w:shd w:val="clear" w:color="auto" w:fill="FFFFFF"/>
        <w:spacing w:before="120" w:line="252" w:lineRule="auto"/>
        <w:ind w:firstLine="709"/>
        <w:jc w:val="both"/>
        <w:rPr>
          <w:i/>
          <w:iCs/>
          <w:lang w:val="pt-BR" w:eastAsia="vi-VN"/>
        </w:rPr>
      </w:pPr>
      <w:r w:rsidRPr="00E32B73">
        <w:rPr>
          <w:i/>
          <w:iCs/>
          <w:lang w:val="pt-BR" w:eastAsia="vi-VN"/>
        </w:rPr>
        <w:t xml:space="preserve">Căn cứ Nghị quyết số 111/2024/QH15 </w:t>
      </w:r>
      <w:r w:rsidRPr="00E32B73">
        <w:rPr>
          <w:i/>
          <w:iCs/>
          <w:lang w:val="vi-VN" w:eastAsia="vi-VN"/>
        </w:rPr>
        <w:t xml:space="preserve">ngày 18 tháng 01 năm 2024 </w:t>
      </w:r>
      <w:r w:rsidRPr="00E32B73">
        <w:rPr>
          <w:i/>
          <w:iCs/>
          <w:lang w:val="pt-BR" w:eastAsia="vi-VN"/>
        </w:rPr>
        <w:t>của Quốc hội ban hành một số cơ chế, chính sách đặc thù thực hiện các Chương trình mục tiêu quốc gia;</w:t>
      </w:r>
    </w:p>
    <w:p w14:paraId="1E0DDF1E" w14:textId="77777777" w:rsidR="006D384D" w:rsidRPr="00E32B73" w:rsidRDefault="006D384D" w:rsidP="001C6D77">
      <w:pPr>
        <w:spacing w:before="120" w:line="252" w:lineRule="auto"/>
        <w:ind w:firstLine="709"/>
        <w:jc w:val="both"/>
        <w:rPr>
          <w:bCs/>
          <w:i/>
        </w:rPr>
      </w:pPr>
      <w:r w:rsidRPr="00E32B73">
        <w:rPr>
          <w:bCs/>
          <w:i/>
        </w:rPr>
        <w:t xml:space="preserve">Xét Tờ trình số      /TTr-UBND ngày      tháng     năm 2024 của Ủy ban nhân dân tỉnh Quảng Bình về việc đề nghị Hội đồng nhân dân tỉnh ban hành </w:t>
      </w:r>
      <w:r w:rsidR="00330F05" w:rsidRPr="00E32B73">
        <w:rPr>
          <w:bCs/>
          <w:i/>
        </w:rPr>
        <w:t xml:space="preserve">Nghị quyết </w:t>
      </w:r>
      <w:r w:rsidR="00330F05" w:rsidRPr="00E32B73">
        <w:rPr>
          <w:rFonts w:eastAsia="MS Mincho"/>
          <w:i/>
        </w:rPr>
        <w:t>đ</w:t>
      </w:r>
      <w:r w:rsidR="00330F05" w:rsidRPr="00E32B73">
        <w:rPr>
          <w:i/>
        </w:rPr>
        <w:t>iều chỉnh dự toán chi thường xuyên năm 2024 (bao gồm dự toán chi thường xuyên năm 2023 đã được chuyển sang năm 2024) và đ</w:t>
      </w:r>
      <w:r w:rsidR="00330F05" w:rsidRPr="00E32B73">
        <w:rPr>
          <w:i/>
          <w:noProof/>
          <w:lang w:val="nl-NL"/>
        </w:rPr>
        <w:t>iều chỉnh kinh phí còn lại sau quyết toán năm 2023</w:t>
      </w:r>
      <w:r w:rsidR="00330F05" w:rsidRPr="00E32B73">
        <w:rPr>
          <w:i/>
        </w:rPr>
        <w:t xml:space="preserve"> của các Chương trình mục tiêu quốc gia</w:t>
      </w:r>
      <w:r w:rsidRPr="00E32B73">
        <w:rPr>
          <w:i/>
        </w:rPr>
        <w:t>;</w:t>
      </w:r>
      <w:r w:rsidRPr="00E32B73">
        <w:rPr>
          <w:bCs/>
          <w:i/>
        </w:rPr>
        <w:t xml:space="preserve"> Báo cáo thẩm tra của Ban Kinh tế-Ngân</w:t>
      </w:r>
      <w:r w:rsidR="00330F05" w:rsidRPr="00E32B73">
        <w:rPr>
          <w:bCs/>
          <w:i/>
        </w:rPr>
        <w:t xml:space="preserve"> </w:t>
      </w:r>
      <w:r w:rsidR="009C6959" w:rsidRPr="00E32B73">
        <w:rPr>
          <w:bCs/>
          <w:i/>
        </w:rPr>
        <w:t>sách</w:t>
      </w:r>
      <w:r w:rsidR="009C6959" w:rsidRPr="00E32B73">
        <w:rPr>
          <w:bCs/>
          <w:i/>
          <w:lang w:val="vi-VN"/>
        </w:rPr>
        <w:t xml:space="preserve"> Hội đồng nhân dân tỉnh</w:t>
      </w:r>
      <w:r w:rsidRPr="00E32B73">
        <w:rPr>
          <w:bCs/>
          <w:i/>
        </w:rPr>
        <w:t xml:space="preserve"> và ý kiến thảo luận của đại biểu Hội đồng nhân dân tại kỳ họp.</w:t>
      </w:r>
    </w:p>
    <w:p w14:paraId="15353860" w14:textId="77777777" w:rsidR="00137301" w:rsidRPr="00E32B73" w:rsidRDefault="00F23324" w:rsidP="000D2BB3">
      <w:pPr>
        <w:spacing w:before="240" w:after="120"/>
        <w:jc w:val="center"/>
        <w:rPr>
          <w:b/>
          <w:lang w:val="pt-BR"/>
        </w:rPr>
      </w:pPr>
      <w:r w:rsidRPr="00E32B73">
        <w:rPr>
          <w:b/>
          <w:lang w:val="pt-BR"/>
        </w:rPr>
        <w:t>QUYẾT NGHỊ:</w:t>
      </w:r>
    </w:p>
    <w:p w14:paraId="35C07060" w14:textId="77777777" w:rsidR="00CA299C" w:rsidRPr="00E32B73" w:rsidRDefault="006D384D" w:rsidP="001C6D77">
      <w:pPr>
        <w:spacing w:before="120" w:line="252" w:lineRule="auto"/>
        <w:ind w:firstLine="567"/>
        <w:jc w:val="both"/>
      </w:pPr>
      <w:r w:rsidRPr="00E32B73">
        <w:rPr>
          <w:b/>
          <w:bCs/>
          <w:lang w:val="pt-BR"/>
        </w:rPr>
        <w:t>Điều</w:t>
      </w:r>
      <w:r w:rsidRPr="00E32B73">
        <w:rPr>
          <w:b/>
          <w:bCs/>
        </w:rPr>
        <w:t xml:space="preserve"> 1. </w:t>
      </w:r>
      <w:r w:rsidR="00CA299C" w:rsidRPr="00E32B73">
        <w:t>Điều chỉnh dự toán chi thường xuyên năm 2024 (bao gồm dự toán chi thường xuyên năm 2023 đã được chuyển sang năm 2024) và đ</w:t>
      </w:r>
      <w:r w:rsidR="00CA299C" w:rsidRPr="00E32B73">
        <w:rPr>
          <w:noProof/>
          <w:lang w:val="nl-NL"/>
        </w:rPr>
        <w:t>iều chỉnh kinh phí còn lại sau quyết toán năm 2023</w:t>
      </w:r>
      <w:r w:rsidR="00CA299C" w:rsidRPr="00E32B73">
        <w:t xml:space="preserve"> của các Chương trình mục tiêu quốc gia</w:t>
      </w:r>
      <w:r w:rsidR="00CA299C" w:rsidRPr="00E32B73">
        <w:rPr>
          <w:lang w:val="vi-VN"/>
        </w:rPr>
        <w:t xml:space="preserve"> đối với các đơn vị, địa phương</w:t>
      </w:r>
      <w:r w:rsidR="00CA299C" w:rsidRPr="00E32B73">
        <w:t xml:space="preserve"> với tổng kinh phí điều chỉnh: 125.384.209.076 đồng, cụ thể:</w:t>
      </w:r>
    </w:p>
    <w:p w14:paraId="32A3E0E0" w14:textId="77777777" w:rsidR="00CA299C" w:rsidRPr="00E32B73" w:rsidRDefault="00CA299C" w:rsidP="000E3483">
      <w:pPr>
        <w:spacing w:before="120"/>
        <w:ind w:firstLine="567"/>
        <w:jc w:val="both"/>
        <w:rPr>
          <w:noProof/>
          <w:lang w:val="nl-NL"/>
        </w:rPr>
      </w:pPr>
      <w:r w:rsidRPr="00E32B73">
        <w:lastRenderedPageBreak/>
        <w:t xml:space="preserve">1. Chương trình MTQG </w:t>
      </w:r>
      <w:r w:rsidR="000667E7">
        <w:rPr>
          <w:noProof/>
        </w:rPr>
        <w:t>xây dựng n</w:t>
      </w:r>
      <w:r w:rsidRPr="00E32B73">
        <w:rPr>
          <w:noProof/>
        </w:rPr>
        <w:t>ông thôn mới</w:t>
      </w:r>
      <w:r w:rsidRPr="00E32B73">
        <w:rPr>
          <w:noProof/>
          <w:lang w:val="nl-NL"/>
        </w:rPr>
        <w:t>: 2.105.732.250 đồng, trong đó:</w:t>
      </w:r>
    </w:p>
    <w:p w14:paraId="53F6CE96" w14:textId="77777777" w:rsidR="00CA299C" w:rsidRPr="00E32B73" w:rsidRDefault="00CA299C" w:rsidP="000E3483">
      <w:pPr>
        <w:spacing w:before="120"/>
        <w:ind w:firstLine="567"/>
        <w:jc w:val="both"/>
        <w:rPr>
          <w:bCs/>
          <w:spacing w:val="-4"/>
        </w:rPr>
      </w:pPr>
      <w:r w:rsidRPr="00E32B73">
        <w:rPr>
          <w:bCs/>
          <w:lang w:val="nl-NL"/>
        </w:rPr>
        <w:t>1.1. Điều chỉnh d</w:t>
      </w:r>
      <w:r w:rsidRPr="00E32B73">
        <w:rPr>
          <w:lang w:val="nl-NL"/>
        </w:rPr>
        <w:t xml:space="preserve">ự toán chi thường xuyên </w:t>
      </w:r>
      <w:r w:rsidRPr="00E32B73">
        <w:t xml:space="preserve">năm 2023 chuyển sang năm 2024 với tổng số kinh phí là: </w:t>
      </w:r>
      <w:r w:rsidRPr="00E32B73">
        <w:rPr>
          <w:bCs/>
          <w:spacing w:val="-4"/>
          <w:lang w:val="nl-NL"/>
        </w:rPr>
        <w:t>1.102.007.000 đồng</w:t>
      </w:r>
      <w:r w:rsidRPr="00E32B73">
        <w:rPr>
          <w:bCs/>
          <w:spacing w:val="-4"/>
        </w:rPr>
        <w:t>.</w:t>
      </w:r>
    </w:p>
    <w:p w14:paraId="3E6028D5" w14:textId="77777777" w:rsidR="00CA299C" w:rsidRPr="008244B9" w:rsidRDefault="00CA299C" w:rsidP="000E3483">
      <w:pPr>
        <w:spacing w:before="120"/>
        <w:ind w:firstLine="567"/>
        <w:jc w:val="both"/>
        <w:rPr>
          <w:noProof/>
          <w:lang w:val="nl-NL"/>
        </w:rPr>
      </w:pPr>
      <w:r w:rsidRPr="008244B9">
        <w:rPr>
          <w:bCs/>
          <w:spacing w:val="-4"/>
        </w:rPr>
        <w:t xml:space="preserve">1.2. </w:t>
      </w:r>
      <w:r w:rsidRPr="008244B9">
        <w:rPr>
          <w:noProof/>
          <w:lang w:val="nl-NL"/>
        </w:rPr>
        <w:t>Điều chỉnh kinh phí sự nghiệp Chương trình MTQG xây dựng nông thôn mới còn lại sau quyết toán năm 2023: 1.003.725.250 đồng</w:t>
      </w:r>
    </w:p>
    <w:p w14:paraId="0A0B5324" w14:textId="77777777" w:rsidR="00CA299C" w:rsidRPr="00E32B73" w:rsidRDefault="00CA299C" w:rsidP="000E3483">
      <w:pPr>
        <w:spacing w:before="120"/>
        <w:ind w:firstLine="567"/>
        <w:jc w:val="center"/>
        <w:rPr>
          <w:i/>
        </w:rPr>
      </w:pPr>
      <w:r w:rsidRPr="00E32B73">
        <w:rPr>
          <w:i/>
          <w:noProof/>
          <w:lang w:val="nl-NL"/>
        </w:rPr>
        <w:t>(Chi tiết có Phụ lục 01 kèm theo)</w:t>
      </w:r>
    </w:p>
    <w:p w14:paraId="6F8144CC" w14:textId="77777777" w:rsidR="00CA299C" w:rsidRPr="00E32B73" w:rsidRDefault="00CA299C" w:rsidP="000E3483">
      <w:pPr>
        <w:spacing w:before="120"/>
        <w:ind w:firstLine="567"/>
        <w:jc w:val="both"/>
        <w:rPr>
          <w:bCs/>
          <w:lang w:val="nl-NL"/>
        </w:rPr>
      </w:pPr>
      <w:r w:rsidRPr="00E32B73">
        <w:t xml:space="preserve">2. Chương trình MTQG </w:t>
      </w:r>
      <w:r w:rsidR="00B1738F">
        <w:t>g</w:t>
      </w:r>
      <w:r w:rsidRPr="00E32B73">
        <w:rPr>
          <w:bCs/>
          <w:lang w:val="nl-NL"/>
        </w:rPr>
        <w:t>iảm nghèo bền vững: 15.820.277.758 đồng, trong đó:</w:t>
      </w:r>
    </w:p>
    <w:p w14:paraId="4D393334" w14:textId="77777777" w:rsidR="00CA299C" w:rsidRPr="00E32B73" w:rsidRDefault="00CA299C" w:rsidP="000E3483">
      <w:pPr>
        <w:spacing w:before="120"/>
        <w:ind w:firstLine="567"/>
        <w:jc w:val="both"/>
        <w:rPr>
          <w:b/>
          <w:bCs/>
          <w:i/>
          <w:lang w:val="nl-NL"/>
        </w:rPr>
      </w:pPr>
      <w:r w:rsidRPr="00E32B73">
        <w:rPr>
          <w:bCs/>
          <w:lang w:val="nl-NL"/>
        </w:rPr>
        <w:t>2.1. Điều chỉnh d</w:t>
      </w:r>
      <w:r w:rsidRPr="00E32B73">
        <w:rPr>
          <w:lang w:val="nl-NL"/>
        </w:rPr>
        <w:t xml:space="preserve">ự toán chi thường xuyên </w:t>
      </w:r>
      <w:r w:rsidRPr="00E32B73">
        <w:t xml:space="preserve">năm 2023 chuyển sang năm 2024 với tổng số kinh phí là: </w:t>
      </w:r>
      <w:r w:rsidRPr="00E32B73">
        <w:rPr>
          <w:bCs/>
          <w:lang w:val="nl-NL"/>
        </w:rPr>
        <w:t>7.195.337.758 đồng, trong đó:</w:t>
      </w:r>
    </w:p>
    <w:p w14:paraId="266E3DB7" w14:textId="77777777" w:rsidR="00CA299C" w:rsidRPr="00E32B73" w:rsidRDefault="00CA299C" w:rsidP="000E3483">
      <w:pPr>
        <w:widowControl w:val="0"/>
        <w:spacing w:before="120"/>
        <w:ind w:firstLine="709"/>
        <w:jc w:val="both"/>
        <w:rPr>
          <w:bCs/>
          <w:lang w:val="nl-NL"/>
        </w:rPr>
      </w:pPr>
      <w:r w:rsidRPr="00E32B73">
        <w:rPr>
          <w:bCs/>
          <w:lang w:val="nl-NL"/>
        </w:rPr>
        <w:t>- Điều chỉnh tăng, giảm cho các đơn vị, địa phương: 2.092.277.000 đồng</w:t>
      </w:r>
      <w:r w:rsidR="00B1738F">
        <w:rPr>
          <w:bCs/>
          <w:lang w:val="nl-NL"/>
        </w:rPr>
        <w:t>;</w:t>
      </w:r>
    </w:p>
    <w:p w14:paraId="6E425791" w14:textId="77777777" w:rsidR="00CA299C" w:rsidRPr="00E32B73" w:rsidRDefault="00CA299C" w:rsidP="000E3483">
      <w:pPr>
        <w:widowControl w:val="0"/>
        <w:spacing w:before="120"/>
        <w:ind w:firstLine="709"/>
        <w:jc w:val="both"/>
        <w:rPr>
          <w:noProof/>
        </w:rPr>
      </w:pPr>
      <w:r w:rsidRPr="00E32B73">
        <w:rPr>
          <w:bCs/>
          <w:lang w:val="nl-NL"/>
        </w:rPr>
        <w:t>- Kinh phí thu hồi về ngân sách tỉnh chưa phân bổ: 5.103.060.758 đồng.</w:t>
      </w:r>
    </w:p>
    <w:p w14:paraId="02263776" w14:textId="77777777" w:rsidR="00CA299C" w:rsidRPr="008244B9" w:rsidRDefault="00CA299C" w:rsidP="000E3483">
      <w:pPr>
        <w:spacing w:before="120"/>
        <w:ind w:firstLine="567"/>
        <w:jc w:val="both"/>
      </w:pPr>
      <w:r w:rsidRPr="008244B9">
        <w:rPr>
          <w:bCs/>
          <w:lang w:val="nl-NL"/>
        </w:rPr>
        <w:t xml:space="preserve">2.2. </w:t>
      </w:r>
      <w:r w:rsidRPr="008244B9">
        <w:t xml:space="preserve">Điều chỉnh dự toán chi thường xuyên năm 2024 với tổng số kinh phí là: </w:t>
      </w:r>
      <w:r w:rsidRPr="008244B9">
        <w:rPr>
          <w:bCs/>
          <w:lang w:val="nl-NL"/>
        </w:rPr>
        <w:t>8.624.940.000 đồng, trong đó:</w:t>
      </w:r>
    </w:p>
    <w:p w14:paraId="0F2A5EFF" w14:textId="77777777" w:rsidR="00CA299C" w:rsidRPr="00E32B73" w:rsidRDefault="00CA299C" w:rsidP="000E3483">
      <w:pPr>
        <w:spacing w:before="120"/>
        <w:ind w:firstLine="567"/>
        <w:jc w:val="both"/>
      </w:pPr>
      <w:r w:rsidRPr="00E32B73">
        <w:rPr>
          <w:bCs/>
          <w:lang w:val="nl-NL"/>
        </w:rPr>
        <w:t>- Điều chỉnh tăng, giảm cho các đơn vị, địa phương: 5.001.400.000 đồng</w:t>
      </w:r>
      <w:r w:rsidR="00B1738F">
        <w:rPr>
          <w:bCs/>
          <w:lang w:val="nl-NL"/>
        </w:rPr>
        <w:t>;</w:t>
      </w:r>
    </w:p>
    <w:p w14:paraId="678B07CC" w14:textId="77777777" w:rsidR="00CA299C" w:rsidRPr="00E32B73" w:rsidRDefault="00CA299C" w:rsidP="000E3483">
      <w:pPr>
        <w:spacing w:before="120"/>
        <w:ind w:firstLine="567"/>
        <w:jc w:val="both"/>
        <w:rPr>
          <w:bCs/>
          <w:lang w:val="nl-NL"/>
        </w:rPr>
      </w:pPr>
      <w:r w:rsidRPr="00E32B73">
        <w:rPr>
          <w:bCs/>
          <w:lang w:val="nl-NL"/>
        </w:rPr>
        <w:t>- Kinh phí thu hồi về ngân sách tỉnh chưa phân bổ: 3.623.540.000 đồng.</w:t>
      </w:r>
    </w:p>
    <w:p w14:paraId="5BB6FF90" w14:textId="77777777" w:rsidR="00CA299C" w:rsidRPr="00E32B73" w:rsidRDefault="00CA299C" w:rsidP="000E3483">
      <w:pPr>
        <w:spacing w:before="120"/>
        <w:ind w:firstLine="567"/>
        <w:jc w:val="center"/>
        <w:rPr>
          <w:i/>
        </w:rPr>
      </w:pPr>
      <w:r w:rsidRPr="00E32B73">
        <w:rPr>
          <w:i/>
          <w:noProof/>
          <w:lang w:val="nl-NL"/>
        </w:rPr>
        <w:t>(Chi tiết có Phụ lục 02 kèm theo)</w:t>
      </w:r>
    </w:p>
    <w:p w14:paraId="16772B14" w14:textId="77777777" w:rsidR="00CA299C" w:rsidRPr="00E32B73" w:rsidRDefault="00CA299C" w:rsidP="000E3483">
      <w:pPr>
        <w:spacing w:before="120"/>
        <w:ind w:firstLine="567"/>
        <w:jc w:val="both"/>
        <w:rPr>
          <w:noProof/>
          <w:lang w:val="nl-NL"/>
        </w:rPr>
      </w:pPr>
      <w:r w:rsidRPr="00E32B73">
        <w:t xml:space="preserve">3. Chương trình MTQG </w:t>
      </w:r>
      <w:r w:rsidR="00B1738F">
        <w:rPr>
          <w:noProof/>
        </w:rPr>
        <w:t>p</w:t>
      </w:r>
      <w:r w:rsidRPr="00E32B73">
        <w:rPr>
          <w:noProof/>
          <w:lang w:val="nl-NL"/>
        </w:rPr>
        <w:t>hát triển kinh tế - xã hội vùng đồng bào dân tộc thiểu số và miền núi: 107.458.199.068 đồng, trong đó:</w:t>
      </w:r>
    </w:p>
    <w:p w14:paraId="74BC6A17" w14:textId="77777777" w:rsidR="00CA299C" w:rsidRPr="00E32B73" w:rsidRDefault="00CA299C" w:rsidP="000E3483">
      <w:pPr>
        <w:spacing w:before="120"/>
        <w:ind w:firstLine="567"/>
        <w:jc w:val="both"/>
        <w:rPr>
          <w:b/>
          <w:i/>
          <w:noProof/>
          <w:lang w:val="nl-NL"/>
        </w:rPr>
      </w:pPr>
      <w:r w:rsidRPr="00E32B73">
        <w:rPr>
          <w:bCs/>
          <w:lang w:val="nl-NL"/>
        </w:rPr>
        <w:t>3.1. Điều chỉnh d</w:t>
      </w:r>
      <w:r w:rsidRPr="00E32B73">
        <w:rPr>
          <w:lang w:val="nl-NL"/>
        </w:rPr>
        <w:t xml:space="preserve">ự toán chi thường xuyên </w:t>
      </w:r>
      <w:r w:rsidRPr="00E32B73">
        <w:t xml:space="preserve">năm 2023 chuyển sang năm 2024 với tổng số kinh phí là: </w:t>
      </w:r>
      <w:r w:rsidRPr="00E32B73">
        <w:rPr>
          <w:noProof/>
          <w:lang w:val="nl-NL"/>
        </w:rPr>
        <w:t>76.286.249.917 đồng</w:t>
      </w:r>
      <w:r w:rsidRPr="00E32B73">
        <w:rPr>
          <w:noProof/>
        </w:rPr>
        <w:t>, t</w:t>
      </w:r>
      <w:r w:rsidRPr="00E32B73">
        <w:rPr>
          <w:bCs/>
          <w:lang w:val="nl-NL"/>
        </w:rPr>
        <w:t>rong đó:</w:t>
      </w:r>
    </w:p>
    <w:p w14:paraId="7B3EEDA9" w14:textId="77777777" w:rsidR="00CA299C" w:rsidRPr="00E32B73" w:rsidRDefault="00B1738F" w:rsidP="000E3483">
      <w:pPr>
        <w:widowControl w:val="0"/>
        <w:spacing w:before="120"/>
        <w:ind w:firstLine="709"/>
        <w:jc w:val="both"/>
        <w:rPr>
          <w:bCs/>
          <w:lang w:val="nl-NL"/>
        </w:rPr>
      </w:pPr>
      <w:r>
        <w:rPr>
          <w:bCs/>
          <w:lang w:val="nl-NL"/>
        </w:rPr>
        <w:t>-</w:t>
      </w:r>
      <w:r w:rsidR="00CA299C" w:rsidRPr="00E32B73">
        <w:rPr>
          <w:bCs/>
          <w:lang w:val="nl-NL"/>
        </w:rPr>
        <w:t xml:space="preserve"> Điều chỉnh tăng, giảm cho các đơn vị, địa phương: 53.386.542.917 đồng</w:t>
      </w:r>
      <w:r>
        <w:rPr>
          <w:bCs/>
          <w:lang w:val="nl-NL"/>
        </w:rPr>
        <w:t>;</w:t>
      </w:r>
    </w:p>
    <w:p w14:paraId="38306F98" w14:textId="77777777" w:rsidR="00CA299C" w:rsidRPr="00E32B73" w:rsidRDefault="00B1738F" w:rsidP="000E3483">
      <w:pPr>
        <w:widowControl w:val="0"/>
        <w:spacing w:before="120"/>
        <w:ind w:firstLine="709"/>
        <w:jc w:val="both"/>
        <w:rPr>
          <w:noProof/>
        </w:rPr>
      </w:pPr>
      <w:r>
        <w:rPr>
          <w:bCs/>
          <w:lang w:val="nl-NL"/>
        </w:rPr>
        <w:t>-</w:t>
      </w:r>
      <w:r w:rsidR="00CA299C" w:rsidRPr="00E32B73">
        <w:rPr>
          <w:bCs/>
          <w:lang w:val="nl-NL"/>
        </w:rPr>
        <w:t xml:space="preserve"> Kinh phí thu hồi về ngân sách tỉnh chưa phân bổ: </w:t>
      </w:r>
      <w:r w:rsidR="00CA299C" w:rsidRPr="00E32B73">
        <w:rPr>
          <w:noProof/>
          <w:lang w:val="nl-NL"/>
        </w:rPr>
        <w:t>22.899.707.000 đồng</w:t>
      </w:r>
      <w:r w:rsidR="00CA299C" w:rsidRPr="00E32B73">
        <w:rPr>
          <w:bCs/>
          <w:lang w:val="nl-NL"/>
        </w:rPr>
        <w:t>.</w:t>
      </w:r>
    </w:p>
    <w:p w14:paraId="3535F628" w14:textId="77777777" w:rsidR="00CA299C" w:rsidRPr="00E32B73" w:rsidRDefault="00CA299C" w:rsidP="000E3483">
      <w:pPr>
        <w:spacing w:before="120"/>
        <w:ind w:firstLine="567"/>
        <w:jc w:val="both"/>
        <w:rPr>
          <w:b/>
          <w:i/>
        </w:rPr>
      </w:pPr>
      <w:r w:rsidRPr="008244B9">
        <w:rPr>
          <w:bCs/>
          <w:lang w:val="nl-NL"/>
        </w:rPr>
        <w:t xml:space="preserve">3.2. </w:t>
      </w:r>
      <w:r w:rsidRPr="008244B9">
        <w:t xml:space="preserve">Điều chỉnh dự toán chi thường xuyên năm 2024 với tổng số kinh phí là: </w:t>
      </w:r>
      <w:r w:rsidRPr="008244B9">
        <w:rPr>
          <w:noProof/>
          <w:lang w:val="nl-NL"/>
        </w:rPr>
        <w:t>31.171.949.151 đồng</w:t>
      </w:r>
      <w:r w:rsidRPr="00E32B73">
        <w:rPr>
          <w:noProof/>
          <w:lang w:val="nl-NL"/>
        </w:rPr>
        <w:t>, trong đó:</w:t>
      </w:r>
    </w:p>
    <w:p w14:paraId="7231317F" w14:textId="77777777" w:rsidR="00CA299C" w:rsidRPr="00E32B73" w:rsidRDefault="00B86576" w:rsidP="000E3483">
      <w:pPr>
        <w:widowControl w:val="0"/>
        <w:spacing w:before="120"/>
        <w:ind w:firstLine="709"/>
        <w:jc w:val="both"/>
        <w:rPr>
          <w:bCs/>
          <w:lang w:val="nl-NL"/>
        </w:rPr>
      </w:pPr>
      <w:r>
        <w:rPr>
          <w:bCs/>
          <w:lang w:val="nl-NL"/>
        </w:rPr>
        <w:t>-</w:t>
      </w:r>
      <w:r w:rsidR="00BE0458">
        <w:rPr>
          <w:bCs/>
          <w:lang w:val="nl-NL"/>
        </w:rPr>
        <w:t xml:space="preserve"> </w:t>
      </w:r>
      <w:r w:rsidR="00CA299C" w:rsidRPr="00E32B73">
        <w:rPr>
          <w:bCs/>
          <w:lang w:val="nl-NL"/>
        </w:rPr>
        <w:t>Điều chỉnh tăng, giảm cho các đơn vị, địa phương: 29.771.949.151 đồng.</w:t>
      </w:r>
    </w:p>
    <w:p w14:paraId="6444D496" w14:textId="77777777" w:rsidR="00CA299C" w:rsidRPr="00E32B73" w:rsidRDefault="00B86576" w:rsidP="000E3483">
      <w:pPr>
        <w:widowControl w:val="0"/>
        <w:spacing w:before="120"/>
        <w:ind w:firstLine="709"/>
        <w:jc w:val="both"/>
        <w:rPr>
          <w:bCs/>
          <w:lang w:val="nl-NL"/>
        </w:rPr>
      </w:pPr>
      <w:r>
        <w:rPr>
          <w:bCs/>
          <w:lang w:val="nl-NL"/>
        </w:rPr>
        <w:t xml:space="preserve">- </w:t>
      </w:r>
      <w:r w:rsidR="00CA299C" w:rsidRPr="00E32B73">
        <w:rPr>
          <w:bCs/>
          <w:lang w:val="nl-NL"/>
        </w:rPr>
        <w:t>Kinh phí thu hồi về ngân sách tỉnh chưa phân bổ: 1.400.000.000 đồng.</w:t>
      </w:r>
    </w:p>
    <w:p w14:paraId="3F9C7DA5" w14:textId="77777777" w:rsidR="00CA299C" w:rsidRPr="00E32B73" w:rsidRDefault="00CA299C" w:rsidP="000E3483">
      <w:pPr>
        <w:spacing w:before="120"/>
        <w:ind w:firstLine="567"/>
        <w:jc w:val="center"/>
        <w:rPr>
          <w:i/>
        </w:rPr>
      </w:pPr>
      <w:r w:rsidRPr="00E32B73">
        <w:rPr>
          <w:i/>
          <w:noProof/>
          <w:lang w:val="nl-NL"/>
        </w:rPr>
        <w:t>(Chi tiết có Phụ lục 03 kèm theo)</w:t>
      </w:r>
    </w:p>
    <w:p w14:paraId="718D0625" w14:textId="77777777" w:rsidR="005E142D" w:rsidRPr="008262FC" w:rsidRDefault="006A2E64" w:rsidP="001C6D77">
      <w:pPr>
        <w:pStyle w:val="NormalWeb"/>
        <w:spacing w:before="120" w:beforeAutospacing="0" w:after="0" w:afterAutospacing="0" w:line="264" w:lineRule="auto"/>
        <w:ind w:firstLine="567"/>
        <w:jc w:val="both"/>
        <w:rPr>
          <w:color w:val="auto"/>
          <w:sz w:val="28"/>
          <w:szCs w:val="28"/>
          <w:lang w:val="nl-NL"/>
        </w:rPr>
      </w:pPr>
      <w:r w:rsidRPr="008262FC">
        <w:rPr>
          <w:b/>
          <w:color w:val="auto"/>
          <w:sz w:val="28"/>
          <w:szCs w:val="28"/>
          <w:lang w:val="nl-NL"/>
        </w:rPr>
        <w:t>Điều 2</w:t>
      </w:r>
      <w:r w:rsidR="00137301" w:rsidRPr="008262FC">
        <w:rPr>
          <w:b/>
          <w:color w:val="auto"/>
          <w:sz w:val="28"/>
          <w:szCs w:val="28"/>
          <w:lang w:val="nl-NL"/>
        </w:rPr>
        <w:t xml:space="preserve">. </w:t>
      </w:r>
      <w:r w:rsidR="00442D3C" w:rsidRPr="008262FC">
        <w:rPr>
          <w:color w:val="auto"/>
          <w:sz w:val="28"/>
          <w:szCs w:val="28"/>
          <w:lang w:val="vi-VN"/>
        </w:rPr>
        <w:t>G</w:t>
      </w:r>
      <w:r w:rsidR="005E142D" w:rsidRPr="008262FC">
        <w:rPr>
          <w:color w:val="auto"/>
          <w:sz w:val="28"/>
          <w:szCs w:val="28"/>
          <w:highlight w:val="white"/>
          <w:lang w:val="nl-NL"/>
        </w:rPr>
        <w:t xml:space="preserve">iao Ủy ban nhân </w:t>
      </w:r>
      <w:r w:rsidR="005E142D" w:rsidRPr="008262FC">
        <w:rPr>
          <w:color w:val="auto"/>
          <w:sz w:val="28"/>
          <w:szCs w:val="28"/>
          <w:highlight w:val="white"/>
          <w:u w:color="FF0000"/>
          <w:lang w:val="vi-VN"/>
        </w:rPr>
        <w:t>dân tỉnh</w:t>
      </w:r>
      <w:r w:rsidR="005E142D" w:rsidRPr="008262FC">
        <w:rPr>
          <w:color w:val="auto"/>
          <w:sz w:val="28"/>
          <w:szCs w:val="28"/>
          <w:highlight w:val="white"/>
          <w:lang w:val="vi-VN"/>
        </w:rPr>
        <w:t xml:space="preserve"> t</w:t>
      </w:r>
      <w:r w:rsidR="005E142D" w:rsidRPr="008262FC">
        <w:rPr>
          <w:color w:val="auto"/>
          <w:sz w:val="28"/>
          <w:szCs w:val="28"/>
          <w:highlight w:val="white"/>
          <w:lang w:val="nl-NL"/>
        </w:rPr>
        <w:t xml:space="preserve">ổ chức triển khai thực hiện Nghị quyết; </w:t>
      </w:r>
      <w:r w:rsidR="005E142D" w:rsidRPr="008262FC">
        <w:rPr>
          <w:color w:val="auto"/>
          <w:sz w:val="28"/>
          <w:szCs w:val="28"/>
          <w:lang w:val="nl-NL"/>
        </w:rPr>
        <w:t xml:space="preserve">Thường trực Hội đồng nhân dân tỉnh, các Ban của Hội đồng nhân dân tỉnh, các Tổ đại biểu </w:t>
      </w:r>
      <w:r w:rsidR="00C7780E" w:rsidRPr="008262FC">
        <w:rPr>
          <w:color w:val="auto"/>
          <w:sz w:val="28"/>
          <w:szCs w:val="28"/>
          <w:lang w:val="nl-NL"/>
        </w:rPr>
        <w:t>và</w:t>
      </w:r>
      <w:r w:rsidR="005E142D" w:rsidRPr="008262FC">
        <w:rPr>
          <w:color w:val="auto"/>
          <w:sz w:val="28"/>
          <w:szCs w:val="28"/>
          <w:lang w:val="nl-NL"/>
        </w:rPr>
        <w:t xml:space="preserve"> đại biểu Hội đồng nhân dân tỉnh trong phạm vi, nhiệm vụ, quyền hạn của mình giám sát việc triển khai thực hiện Nghị quyết này.</w:t>
      </w:r>
    </w:p>
    <w:p w14:paraId="4A31A629" w14:textId="77777777" w:rsidR="000279DE" w:rsidRPr="00E32B73" w:rsidRDefault="00A71E80" w:rsidP="000E3483">
      <w:pPr>
        <w:spacing w:before="120"/>
        <w:ind w:firstLine="709"/>
        <w:jc w:val="both"/>
        <w:rPr>
          <w:lang w:val="nl-NL"/>
        </w:rPr>
      </w:pPr>
      <w:r w:rsidRPr="00E32B73">
        <w:rPr>
          <w:lang w:val="nl-NL"/>
        </w:rPr>
        <w:lastRenderedPageBreak/>
        <w:t>Nghị quyết này đã được Hội đồng nhân dân tỉnh Quảng Bình khóa XVIII, kỳ họp thứ</w:t>
      </w:r>
      <w:r w:rsidR="006D384D" w:rsidRPr="00E32B73">
        <w:rPr>
          <w:lang w:val="nl-NL"/>
        </w:rPr>
        <w:t xml:space="preserve"> 18 </w:t>
      </w:r>
      <w:r w:rsidR="005200E1" w:rsidRPr="00E32B73">
        <w:rPr>
          <w:lang w:val="nl-NL"/>
        </w:rPr>
        <w:t>t</w:t>
      </w:r>
      <w:r w:rsidRPr="00E32B73">
        <w:rPr>
          <w:lang w:val="nl-NL"/>
        </w:rPr>
        <w:t>hông qua ngày</w:t>
      </w:r>
      <w:r w:rsidR="005F7450">
        <w:rPr>
          <w:lang w:val="nl-NL"/>
        </w:rPr>
        <w:t xml:space="preserve"> </w:t>
      </w:r>
      <w:r w:rsidR="00B86576">
        <w:rPr>
          <w:lang w:val="nl-NL"/>
        </w:rPr>
        <w:t xml:space="preserve"> </w:t>
      </w:r>
      <w:r w:rsidR="005F7450">
        <w:rPr>
          <w:lang w:val="nl-NL"/>
        </w:rPr>
        <w:t xml:space="preserve">   </w:t>
      </w:r>
      <w:r w:rsidRPr="00E32B73">
        <w:rPr>
          <w:lang w:val="nl-NL"/>
        </w:rPr>
        <w:t>tháng</w:t>
      </w:r>
      <w:r w:rsidR="005F7450">
        <w:rPr>
          <w:lang w:val="nl-NL"/>
        </w:rPr>
        <w:t xml:space="preserve">   </w:t>
      </w:r>
      <w:r w:rsidR="004B7C71">
        <w:rPr>
          <w:lang w:val="nl-NL"/>
        </w:rPr>
        <w:t xml:space="preserve"> </w:t>
      </w:r>
      <w:r w:rsidR="005F7450">
        <w:rPr>
          <w:lang w:val="nl-NL"/>
        </w:rPr>
        <w:t xml:space="preserve"> </w:t>
      </w:r>
      <w:r w:rsidRPr="00E32B73">
        <w:rPr>
          <w:lang w:val="nl-NL"/>
        </w:rPr>
        <w:t>năm 202</w:t>
      </w:r>
      <w:r w:rsidR="005200E1" w:rsidRPr="00E32B73">
        <w:rPr>
          <w:lang w:val="nl-NL"/>
        </w:rPr>
        <w:t>4</w:t>
      </w:r>
      <w:r w:rsidR="00340D9C" w:rsidRPr="00E32B73">
        <w:rPr>
          <w:lang w:val="nl-NL"/>
        </w:rPr>
        <w:t>,</w:t>
      </w:r>
      <w:r w:rsidR="005F7450">
        <w:rPr>
          <w:lang w:val="nl-NL"/>
        </w:rPr>
        <w:t xml:space="preserve"> </w:t>
      </w:r>
      <w:r w:rsidR="000279DE" w:rsidRPr="00E32B73">
        <w:rPr>
          <w:lang w:val="nl-NL"/>
        </w:rPr>
        <w:t xml:space="preserve">có hiệu lực thi hành kể từ ngày </w:t>
      </w:r>
      <w:r w:rsidR="00655A97">
        <w:rPr>
          <w:lang w:val="nl-NL"/>
        </w:rPr>
        <w:t xml:space="preserve">     </w:t>
      </w:r>
      <w:r w:rsidR="000279DE" w:rsidRPr="00E32B73">
        <w:rPr>
          <w:lang w:val="nl-NL"/>
        </w:rPr>
        <w:t xml:space="preserve">tháng </w:t>
      </w:r>
      <w:r w:rsidR="00655A97">
        <w:rPr>
          <w:lang w:val="nl-NL"/>
        </w:rPr>
        <w:t xml:space="preserve">    </w:t>
      </w:r>
      <w:r w:rsidR="000279DE" w:rsidRPr="00E32B73">
        <w:rPr>
          <w:lang w:val="nl-NL"/>
        </w:rPr>
        <w:t>năm 2024./.</w:t>
      </w:r>
    </w:p>
    <w:p w14:paraId="6DC0624F" w14:textId="77777777" w:rsidR="00442D3C" w:rsidRPr="00E32B73" w:rsidRDefault="00442D3C" w:rsidP="008346A2">
      <w:pPr>
        <w:spacing w:before="120"/>
        <w:ind w:firstLine="709"/>
        <w:jc w:val="both"/>
        <w:rPr>
          <w:sz w:val="6"/>
          <w:lang w:val="nl-NL"/>
        </w:rPr>
      </w:pPr>
    </w:p>
    <w:tbl>
      <w:tblPr>
        <w:tblW w:w="4941" w:type="pct"/>
        <w:tblLook w:val="01E0" w:firstRow="1" w:lastRow="1" w:firstColumn="1" w:lastColumn="1" w:noHBand="0" w:noVBand="0"/>
      </w:tblPr>
      <w:tblGrid>
        <w:gridCol w:w="5368"/>
        <w:gridCol w:w="3599"/>
      </w:tblGrid>
      <w:tr w:rsidR="000D28BE" w:rsidRPr="00E32B73" w14:paraId="5E9F40A8" w14:textId="77777777" w:rsidTr="008A544F">
        <w:trPr>
          <w:trHeight w:val="74"/>
        </w:trPr>
        <w:tc>
          <w:tcPr>
            <w:tcW w:w="5494" w:type="dxa"/>
          </w:tcPr>
          <w:p w14:paraId="088874BA" w14:textId="77777777" w:rsidR="00F23324" w:rsidRPr="00E32B73" w:rsidRDefault="00F23324" w:rsidP="000D28BE">
            <w:pPr>
              <w:spacing w:before="120"/>
              <w:jc w:val="both"/>
              <w:rPr>
                <w:i/>
                <w:iCs/>
                <w:sz w:val="24"/>
                <w:szCs w:val="24"/>
                <w:lang w:val="pt-BR"/>
              </w:rPr>
            </w:pPr>
            <w:r w:rsidRPr="00E32B73">
              <w:rPr>
                <w:spacing w:val="-2"/>
                <w:sz w:val="22"/>
                <w:szCs w:val="22"/>
                <w:lang w:val="pt-BR"/>
              </w:rPr>
              <w:br w:type="page"/>
            </w:r>
            <w:r w:rsidRPr="00E32B73">
              <w:rPr>
                <w:b/>
                <w:bCs/>
                <w:i/>
                <w:iCs/>
                <w:sz w:val="24"/>
                <w:szCs w:val="24"/>
                <w:lang w:val="pt-BR"/>
              </w:rPr>
              <w:t>Nơi nhận:</w:t>
            </w:r>
          </w:p>
          <w:p w14:paraId="75F2B924" w14:textId="77777777" w:rsidR="00F23324" w:rsidRPr="00E32B73" w:rsidRDefault="001107CF" w:rsidP="001107CF">
            <w:pPr>
              <w:jc w:val="both"/>
              <w:rPr>
                <w:sz w:val="22"/>
                <w:szCs w:val="22"/>
                <w:lang w:val="pt-BR"/>
              </w:rPr>
            </w:pPr>
            <w:r w:rsidRPr="00E32B73">
              <w:rPr>
                <w:sz w:val="22"/>
                <w:szCs w:val="22"/>
                <w:lang w:val="pt-BR"/>
              </w:rPr>
              <w:t xml:space="preserve">- </w:t>
            </w:r>
            <w:r w:rsidR="00F23324" w:rsidRPr="00E32B73">
              <w:rPr>
                <w:sz w:val="22"/>
                <w:szCs w:val="22"/>
                <w:lang w:val="pt-BR"/>
              </w:rPr>
              <w:t>Uỷ ban Thường vụ Quốc hội;</w:t>
            </w:r>
          </w:p>
          <w:p w14:paraId="7BB59568" w14:textId="77777777" w:rsidR="00296441" w:rsidRPr="00E32B73" w:rsidRDefault="001107CF" w:rsidP="001107CF">
            <w:pPr>
              <w:jc w:val="both"/>
              <w:rPr>
                <w:sz w:val="22"/>
                <w:szCs w:val="22"/>
                <w:lang w:val="pt-BR"/>
              </w:rPr>
            </w:pPr>
            <w:r w:rsidRPr="00E32B73">
              <w:rPr>
                <w:sz w:val="22"/>
                <w:szCs w:val="22"/>
                <w:lang w:val="pt-BR"/>
              </w:rPr>
              <w:t xml:space="preserve">- </w:t>
            </w:r>
            <w:r w:rsidR="00F23324" w:rsidRPr="00E32B73">
              <w:rPr>
                <w:sz w:val="22"/>
                <w:szCs w:val="22"/>
                <w:lang w:val="pt-BR"/>
              </w:rPr>
              <w:t xml:space="preserve">Chính phủ; </w:t>
            </w:r>
          </w:p>
          <w:p w14:paraId="0031B663" w14:textId="77777777" w:rsidR="005B41C2" w:rsidRPr="00E32B73" w:rsidRDefault="001107CF" w:rsidP="001107CF">
            <w:pPr>
              <w:jc w:val="both"/>
              <w:rPr>
                <w:sz w:val="22"/>
                <w:szCs w:val="22"/>
                <w:lang w:val="pt-BR"/>
              </w:rPr>
            </w:pPr>
            <w:r w:rsidRPr="00E32B73">
              <w:rPr>
                <w:sz w:val="22"/>
                <w:szCs w:val="22"/>
                <w:lang w:val="pt-BR"/>
              </w:rPr>
              <w:t xml:space="preserve">- </w:t>
            </w:r>
            <w:r w:rsidRPr="00E32B73">
              <w:rPr>
                <w:sz w:val="22"/>
                <w:lang w:val="pt-BR"/>
              </w:rPr>
              <w:t xml:space="preserve">Văn phòng: Quốc hội, </w:t>
            </w:r>
            <w:r w:rsidR="009C6959" w:rsidRPr="00E32B73">
              <w:rPr>
                <w:sz w:val="22"/>
                <w:lang w:val="vi-VN"/>
              </w:rPr>
              <w:t xml:space="preserve">Chủ tịch nước, </w:t>
            </w:r>
            <w:r w:rsidRPr="00E32B73">
              <w:rPr>
                <w:sz w:val="22"/>
                <w:lang w:val="pt-BR"/>
              </w:rPr>
              <w:t>Chính phủ;</w:t>
            </w:r>
          </w:p>
          <w:p w14:paraId="0E2EB455" w14:textId="77777777" w:rsidR="00FE0A99" w:rsidRPr="00E32B73" w:rsidRDefault="001107CF" w:rsidP="001107CF">
            <w:pPr>
              <w:jc w:val="both"/>
              <w:rPr>
                <w:sz w:val="22"/>
                <w:szCs w:val="22"/>
                <w:lang w:val="pt-BR"/>
              </w:rPr>
            </w:pPr>
            <w:r w:rsidRPr="00E32B73">
              <w:rPr>
                <w:sz w:val="22"/>
                <w:szCs w:val="22"/>
                <w:lang w:val="pt-BR"/>
              </w:rPr>
              <w:t xml:space="preserve">- </w:t>
            </w:r>
            <w:r w:rsidR="00FB562E" w:rsidRPr="00E32B73">
              <w:rPr>
                <w:sz w:val="22"/>
                <w:szCs w:val="22"/>
                <w:lang w:val="pt-BR"/>
              </w:rPr>
              <w:t>Bộ</w:t>
            </w:r>
            <w:r w:rsidRPr="00E32B73">
              <w:rPr>
                <w:sz w:val="22"/>
                <w:szCs w:val="22"/>
                <w:lang w:val="pt-BR"/>
              </w:rPr>
              <w:t xml:space="preserve"> T</w:t>
            </w:r>
            <w:r w:rsidR="00FE0A99" w:rsidRPr="00E32B73">
              <w:rPr>
                <w:sz w:val="22"/>
                <w:szCs w:val="22"/>
                <w:lang w:val="pt-BR"/>
              </w:rPr>
              <w:t>ài chính</w:t>
            </w:r>
            <w:r w:rsidRPr="00E32B73">
              <w:rPr>
                <w:sz w:val="22"/>
                <w:szCs w:val="22"/>
                <w:lang w:val="pt-BR"/>
              </w:rPr>
              <w:t>, Bộ NN&amp;</w:t>
            </w:r>
            <w:r w:rsidR="00FE0A99" w:rsidRPr="00E32B73">
              <w:rPr>
                <w:sz w:val="22"/>
                <w:szCs w:val="22"/>
                <w:lang w:val="pt-BR"/>
              </w:rPr>
              <w:t>PTNT, Bộ LĐTB&amp;XH,</w:t>
            </w:r>
          </w:p>
          <w:p w14:paraId="30C8D57B" w14:textId="77777777" w:rsidR="00F23324" w:rsidRPr="00E32B73" w:rsidRDefault="001107CF" w:rsidP="001107CF">
            <w:pPr>
              <w:jc w:val="both"/>
              <w:rPr>
                <w:sz w:val="22"/>
                <w:szCs w:val="22"/>
                <w:lang w:val="pt-BR"/>
              </w:rPr>
            </w:pPr>
            <w:r w:rsidRPr="00E32B73">
              <w:rPr>
                <w:sz w:val="22"/>
                <w:szCs w:val="22"/>
                <w:lang w:val="pt-BR"/>
              </w:rPr>
              <w:t>UB</w:t>
            </w:r>
            <w:r w:rsidR="00FB562E" w:rsidRPr="00E32B73">
              <w:rPr>
                <w:sz w:val="22"/>
                <w:szCs w:val="22"/>
                <w:lang w:val="pt-BR"/>
              </w:rPr>
              <w:t xml:space="preserve"> Dân tộc;</w:t>
            </w:r>
          </w:p>
          <w:p w14:paraId="23B2A529" w14:textId="77777777" w:rsidR="001107CF" w:rsidRPr="00E32B73" w:rsidRDefault="001107CF" w:rsidP="001107CF">
            <w:pPr>
              <w:jc w:val="both"/>
              <w:rPr>
                <w:sz w:val="22"/>
                <w:szCs w:val="22"/>
                <w:lang w:val="pt-BR"/>
              </w:rPr>
            </w:pPr>
            <w:r w:rsidRPr="00E32B73">
              <w:rPr>
                <w:sz w:val="22"/>
                <w:szCs w:val="22"/>
                <w:lang w:val="pt-BR"/>
              </w:rPr>
              <w:t xml:space="preserve">- </w:t>
            </w:r>
            <w:r w:rsidR="00F23324" w:rsidRPr="00E32B73">
              <w:rPr>
                <w:sz w:val="22"/>
                <w:szCs w:val="22"/>
                <w:lang w:val="pt-BR"/>
              </w:rPr>
              <w:t xml:space="preserve">Cục </w:t>
            </w:r>
            <w:r w:rsidR="00035257" w:rsidRPr="00E32B73">
              <w:rPr>
                <w:sz w:val="22"/>
                <w:szCs w:val="22"/>
                <w:lang w:val="pt-BR"/>
              </w:rPr>
              <w:t>K</w:t>
            </w:r>
            <w:r w:rsidR="00F23324" w:rsidRPr="00E32B73">
              <w:rPr>
                <w:sz w:val="22"/>
                <w:szCs w:val="22"/>
                <w:lang w:val="pt-BR"/>
              </w:rPr>
              <w:t>iểm tra văn bản</w:t>
            </w:r>
            <w:r w:rsidR="00035257" w:rsidRPr="00E32B73">
              <w:rPr>
                <w:sz w:val="22"/>
                <w:szCs w:val="22"/>
                <w:lang w:val="pt-BR"/>
              </w:rPr>
              <w:t xml:space="preserve"> QPPL</w:t>
            </w:r>
            <w:r w:rsidR="004A4164">
              <w:rPr>
                <w:sz w:val="22"/>
                <w:szCs w:val="22"/>
                <w:lang w:val="pt-BR"/>
              </w:rPr>
              <w:t xml:space="preserve"> </w:t>
            </w:r>
            <w:r w:rsidR="00CD5546" w:rsidRPr="00E32B73">
              <w:rPr>
                <w:sz w:val="22"/>
                <w:szCs w:val="22"/>
                <w:lang w:val="pt-BR"/>
              </w:rPr>
              <w:t>-</w:t>
            </w:r>
            <w:r w:rsidR="00F23324" w:rsidRPr="00E32B73">
              <w:rPr>
                <w:sz w:val="22"/>
                <w:szCs w:val="22"/>
                <w:lang w:val="pt-BR"/>
              </w:rPr>
              <w:t xml:space="preserve"> Bộ Tư pháp</w:t>
            </w:r>
            <w:r w:rsidRPr="00E32B73">
              <w:rPr>
                <w:sz w:val="22"/>
                <w:szCs w:val="22"/>
                <w:lang w:val="pt-BR"/>
              </w:rPr>
              <w:t>;</w:t>
            </w:r>
          </w:p>
          <w:p w14:paraId="1776DAE8" w14:textId="77777777" w:rsidR="001107CF" w:rsidRPr="00E32B73" w:rsidRDefault="001107CF" w:rsidP="001107CF">
            <w:pPr>
              <w:jc w:val="both"/>
              <w:rPr>
                <w:sz w:val="22"/>
                <w:szCs w:val="22"/>
                <w:lang w:val="pt-BR"/>
              </w:rPr>
            </w:pPr>
            <w:r w:rsidRPr="00E32B73">
              <w:rPr>
                <w:sz w:val="22"/>
                <w:szCs w:val="22"/>
                <w:lang w:val="pt-BR"/>
              </w:rPr>
              <w:t>- Ban Thường vụ Tỉnh ủy;</w:t>
            </w:r>
          </w:p>
          <w:p w14:paraId="45B8B4EC" w14:textId="77777777" w:rsidR="001107CF" w:rsidRPr="00E32B73" w:rsidRDefault="001107CF" w:rsidP="001107CF">
            <w:pPr>
              <w:jc w:val="both"/>
              <w:rPr>
                <w:sz w:val="22"/>
                <w:szCs w:val="22"/>
                <w:lang w:val="pt-BR"/>
              </w:rPr>
            </w:pPr>
            <w:r w:rsidRPr="00E32B73">
              <w:rPr>
                <w:sz w:val="22"/>
                <w:szCs w:val="22"/>
                <w:lang w:val="pt-BR"/>
              </w:rPr>
              <w:t>- Đoàn đại biểu Quốc hội tỉnh;</w:t>
            </w:r>
          </w:p>
          <w:p w14:paraId="5A0195E1" w14:textId="77777777" w:rsidR="001107CF" w:rsidRPr="00E32B73" w:rsidRDefault="001107CF" w:rsidP="001107CF">
            <w:pPr>
              <w:jc w:val="both"/>
              <w:rPr>
                <w:sz w:val="22"/>
                <w:szCs w:val="22"/>
                <w:lang w:val="pt-BR"/>
              </w:rPr>
            </w:pPr>
            <w:r w:rsidRPr="00E32B73">
              <w:rPr>
                <w:sz w:val="22"/>
                <w:szCs w:val="22"/>
                <w:lang w:val="pt-BR"/>
              </w:rPr>
              <w:t>- TT HĐND, UBND, UBMTTQVN tỉnh;</w:t>
            </w:r>
          </w:p>
          <w:p w14:paraId="09DFB1E8" w14:textId="77777777" w:rsidR="001107CF" w:rsidRPr="00E32B73" w:rsidRDefault="001107CF" w:rsidP="001107CF">
            <w:pPr>
              <w:jc w:val="both"/>
              <w:rPr>
                <w:sz w:val="22"/>
                <w:szCs w:val="22"/>
                <w:lang w:val="pt-BR"/>
              </w:rPr>
            </w:pPr>
            <w:r w:rsidRPr="00E32B73">
              <w:rPr>
                <w:sz w:val="22"/>
                <w:szCs w:val="22"/>
                <w:lang w:val="pt-BR"/>
              </w:rPr>
              <w:t>- Các Ban của HĐND tỉnh;</w:t>
            </w:r>
          </w:p>
          <w:p w14:paraId="65B8CA99" w14:textId="77777777" w:rsidR="001107CF" w:rsidRPr="00E32B73" w:rsidRDefault="001107CF" w:rsidP="001107CF">
            <w:pPr>
              <w:jc w:val="both"/>
              <w:rPr>
                <w:sz w:val="22"/>
                <w:szCs w:val="22"/>
                <w:lang w:val="pt-BR"/>
              </w:rPr>
            </w:pPr>
            <w:r w:rsidRPr="00E32B73">
              <w:rPr>
                <w:sz w:val="22"/>
                <w:szCs w:val="22"/>
                <w:lang w:val="pt-BR"/>
              </w:rPr>
              <w:t>- Các Văn phòng: Tỉnh ủy, Đoàn ĐBQH và</w:t>
            </w:r>
          </w:p>
          <w:p w14:paraId="7D414E0F" w14:textId="77777777" w:rsidR="001107CF" w:rsidRPr="00E32B73" w:rsidRDefault="001107CF" w:rsidP="001107CF">
            <w:pPr>
              <w:jc w:val="both"/>
              <w:rPr>
                <w:sz w:val="22"/>
                <w:szCs w:val="22"/>
                <w:lang w:val="pt-BR"/>
              </w:rPr>
            </w:pPr>
            <w:r w:rsidRPr="00E32B73">
              <w:rPr>
                <w:sz w:val="22"/>
                <w:szCs w:val="22"/>
                <w:lang w:val="pt-BR"/>
              </w:rPr>
              <w:t>HĐND tỉnh, UBND tỉnh;</w:t>
            </w:r>
          </w:p>
          <w:p w14:paraId="4D5C86AA" w14:textId="77777777" w:rsidR="001107CF" w:rsidRPr="00E32B73" w:rsidRDefault="001107CF" w:rsidP="001107CF">
            <w:pPr>
              <w:jc w:val="both"/>
              <w:rPr>
                <w:sz w:val="22"/>
                <w:szCs w:val="22"/>
                <w:lang w:val="pt-BR"/>
              </w:rPr>
            </w:pPr>
            <w:r w:rsidRPr="00E32B73">
              <w:rPr>
                <w:sz w:val="22"/>
                <w:szCs w:val="22"/>
                <w:lang w:val="pt-BR"/>
              </w:rPr>
              <w:t>- Sở, ngành, đoàn thể cấp tỉnh;</w:t>
            </w:r>
          </w:p>
          <w:p w14:paraId="71A71347" w14:textId="77777777" w:rsidR="001107CF" w:rsidRPr="00E32B73" w:rsidRDefault="001107CF" w:rsidP="001107CF">
            <w:pPr>
              <w:jc w:val="both"/>
              <w:rPr>
                <w:sz w:val="22"/>
                <w:szCs w:val="22"/>
                <w:lang w:val="pt-BR"/>
              </w:rPr>
            </w:pPr>
            <w:r w:rsidRPr="00E32B73">
              <w:rPr>
                <w:sz w:val="22"/>
                <w:szCs w:val="22"/>
                <w:lang w:val="pt-BR"/>
              </w:rPr>
              <w:t>- Các Tổ đại biểu và đại biểu HĐND tỉnh;</w:t>
            </w:r>
          </w:p>
          <w:p w14:paraId="319B7DBC" w14:textId="77777777" w:rsidR="001107CF" w:rsidRPr="00E32B73" w:rsidRDefault="001107CF" w:rsidP="001107CF">
            <w:pPr>
              <w:jc w:val="both"/>
              <w:rPr>
                <w:sz w:val="22"/>
                <w:szCs w:val="22"/>
                <w:lang w:val="pt-BR"/>
              </w:rPr>
            </w:pPr>
            <w:r w:rsidRPr="00E32B73">
              <w:rPr>
                <w:sz w:val="22"/>
                <w:szCs w:val="22"/>
                <w:lang w:val="pt-BR"/>
              </w:rPr>
              <w:t>- TT HĐND, UBND các huyện, thành phố, thị xã;</w:t>
            </w:r>
          </w:p>
          <w:p w14:paraId="3533615A" w14:textId="77777777" w:rsidR="001107CF" w:rsidRPr="00E32B73" w:rsidRDefault="001107CF" w:rsidP="001107CF">
            <w:pPr>
              <w:jc w:val="both"/>
              <w:rPr>
                <w:sz w:val="22"/>
                <w:szCs w:val="22"/>
                <w:lang w:val="pt-BR"/>
              </w:rPr>
            </w:pPr>
            <w:r w:rsidRPr="00E32B73">
              <w:rPr>
                <w:sz w:val="22"/>
                <w:szCs w:val="22"/>
                <w:lang w:val="pt-BR"/>
              </w:rPr>
              <w:t>- Trung tâm Tin học - Công báo tỉnh;</w:t>
            </w:r>
          </w:p>
          <w:p w14:paraId="0F2A7B30" w14:textId="77777777" w:rsidR="001107CF" w:rsidRPr="00E32B73" w:rsidRDefault="001107CF" w:rsidP="001107CF">
            <w:pPr>
              <w:jc w:val="both"/>
              <w:rPr>
                <w:sz w:val="22"/>
                <w:szCs w:val="22"/>
                <w:lang w:val="pt-BR"/>
              </w:rPr>
            </w:pPr>
            <w:r w:rsidRPr="00E32B73">
              <w:rPr>
                <w:sz w:val="22"/>
                <w:szCs w:val="22"/>
                <w:lang w:val="pt-BR"/>
              </w:rPr>
              <w:t>- Đài PT-TH, Báo Quảng Bình;</w:t>
            </w:r>
          </w:p>
          <w:p w14:paraId="6BC48A78" w14:textId="77777777" w:rsidR="007045D9" w:rsidRPr="00E32B73" w:rsidRDefault="001107CF" w:rsidP="005643CB">
            <w:pPr>
              <w:jc w:val="both"/>
              <w:rPr>
                <w:sz w:val="22"/>
                <w:szCs w:val="22"/>
                <w:lang w:val="pt-BR"/>
              </w:rPr>
            </w:pPr>
            <w:r w:rsidRPr="00E32B73">
              <w:rPr>
                <w:sz w:val="22"/>
                <w:szCs w:val="22"/>
                <w:lang w:val="pt-BR"/>
              </w:rPr>
              <w:t>- Lưu: VT, CTHĐND.</w:t>
            </w:r>
          </w:p>
        </w:tc>
        <w:tc>
          <w:tcPr>
            <w:tcW w:w="3686" w:type="dxa"/>
          </w:tcPr>
          <w:p w14:paraId="6E0119F9" w14:textId="77777777" w:rsidR="000D28BE" w:rsidRPr="00E32B73" w:rsidRDefault="00F23324" w:rsidP="000D28BE">
            <w:pPr>
              <w:spacing w:before="120"/>
              <w:jc w:val="center"/>
            </w:pPr>
            <w:r w:rsidRPr="00E32B73">
              <w:rPr>
                <w:b/>
                <w:bCs/>
              </w:rPr>
              <w:t>CHỦ TỊCH</w:t>
            </w:r>
          </w:p>
          <w:p w14:paraId="3B4E5361" w14:textId="77777777" w:rsidR="000D28BE" w:rsidRPr="00E32B73" w:rsidRDefault="000D28BE" w:rsidP="000D28BE">
            <w:pPr>
              <w:spacing w:before="120"/>
              <w:jc w:val="center"/>
            </w:pPr>
          </w:p>
          <w:p w14:paraId="46E175B2" w14:textId="77777777" w:rsidR="000D28BE" w:rsidRPr="00E32B73" w:rsidRDefault="000D28BE" w:rsidP="000D28BE">
            <w:pPr>
              <w:spacing w:before="120"/>
              <w:jc w:val="center"/>
            </w:pPr>
          </w:p>
          <w:p w14:paraId="526D161D" w14:textId="77777777" w:rsidR="000D28BE" w:rsidRPr="00E32B73" w:rsidRDefault="000D28BE" w:rsidP="000D28BE">
            <w:pPr>
              <w:spacing w:before="120"/>
              <w:jc w:val="center"/>
            </w:pPr>
          </w:p>
          <w:p w14:paraId="3DF63851" w14:textId="77777777" w:rsidR="000D28BE" w:rsidRPr="00506572" w:rsidRDefault="000D28BE" w:rsidP="000D28BE">
            <w:pPr>
              <w:spacing w:before="120"/>
              <w:jc w:val="center"/>
              <w:rPr>
                <w:sz w:val="34"/>
              </w:rPr>
            </w:pPr>
          </w:p>
          <w:p w14:paraId="29DB56D7" w14:textId="77777777" w:rsidR="00DC6626" w:rsidRPr="00E32B73" w:rsidRDefault="00DC6626" w:rsidP="000D28BE">
            <w:pPr>
              <w:spacing w:before="120"/>
              <w:jc w:val="center"/>
              <w:rPr>
                <w:sz w:val="26"/>
                <w:szCs w:val="26"/>
              </w:rPr>
            </w:pPr>
            <w:r w:rsidRPr="00E32B73">
              <w:rPr>
                <w:b/>
                <w:lang w:val="vi-VN"/>
              </w:rPr>
              <w:t>Trần Hải Châu</w:t>
            </w:r>
          </w:p>
        </w:tc>
      </w:tr>
    </w:tbl>
    <w:p w14:paraId="1E8062F9" w14:textId="77777777" w:rsidR="00914CA9" w:rsidRPr="00E32B73" w:rsidRDefault="00914CA9" w:rsidP="00686DB2">
      <w:pPr>
        <w:pStyle w:val="NormalWeb"/>
        <w:shd w:val="clear" w:color="auto" w:fill="FFFFFF"/>
        <w:spacing w:before="0" w:beforeAutospacing="0" w:after="0" w:afterAutospacing="0" w:line="264" w:lineRule="auto"/>
        <w:ind w:firstLine="561"/>
        <w:jc w:val="both"/>
        <w:rPr>
          <w:color w:val="auto"/>
          <w:sz w:val="28"/>
          <w:szCs w:val="28"/>
          <w:lang w:val="nl-NL"/>
        </w:rPr>
      </w:pPr>
    </w:p>
    <w:sectPr w:rsidR="00914CA9" w:rsidRPr="00E32B73" w:rsidSect="00B75E6D">
      <w:headerReference w:type="even" r:id="rId8"/>
      <w:headerReference w:type="default" r:id="rId9"/>
      <w:footerReference w:type="even" r:id="rId10"/>
      <w:headerReference w:type="first" r:id="rId11"/>
      <w:pgSz w:w="11909" w:h="16834" w:code="9"/>
      <w:pgMar w:top="1134" w:right="1134" w:bottom="1134" w:left="1701" w:header="397"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C944" w14:textId="77777777" w:rsidR="00A2091B" w:rsidRDefault="00A2091B">
      <w:r>
        <w:separator/>
      </w:r>
    </w:p>
  </w:endnote>
  <w:endnote w:type="continuationSeparator" w:id="0">
    <w:p w14:paraId="3B41A31C" w14:textId="77777777" w:rsidR="00A2091B" w:rsidRDefault="00A2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545F" w14:textId="77777777" w:rsidR="00B5166B" w:rsidRDefault="00E54820" w:rsidP="00787D4B">
    <w:pPr>
      <w:pStyle w:val="Footer"/>
      <w:framePr w:wrap="around" w:vAnchor="text" w:hAnchor="margin" w:xAlign="right"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25AB9F86" w14:textId="77777777" w:rsidR="00B5166B" w:rsidRDefault="00B5166B" w:rsidP="00787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BEE1" w14:textId="77777777" w:rsidR="00A2091B" w:rsidRDefault="00A2091B">
      <w:r>
        <w:separator/>
      </w:r>
    </w:p>
  </w:footnote>
  <w:footnote w:type="continuationSeparator" w:id="0">
    <w:p w14:paraId="34515CE9" w14:textId="77777777" w:rsidR="00A2091B" w:rsidRDefault="00A2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9530" w14:textId="77777777" w:rsidR="00B5166B" w:rsidRDefault="00E54820" w:rsidP="00E23DDC">
    <w:pPr>
      <w:pStyle w:val="Header"/>
      <w:framePr w:wrap="around" w:vAnchor="text" w:hAnchor="margin" w:xAlign="outside"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69B13AA9" w14:textId="77777777" w:rsidR="00B5166B" w:rsidRDefault="00B5166B"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5166B" w:rsidRPr="00EE56CA" w14:paraId="7FCB8C82" w14:textId="77777777" w:rsidTr="00C2204A">
      <w:trPr>
        <w:trHeight w:val="392"/>
      </w:trPr>
      <w:tc>
        <w:tcPr>
          <w:tcW w:w="2410" w:type="dxa"/>
          <w:vAlign w:val="bottom"/>
        </w:tcPr>
        <w:p w14:paraId="4F2458A2" w14:textId="77777777" w:rsidR="00B5166B" w:rsidRPr="00A54FA1" w:rsidRDefault="00B5166B" w:rsidP="00C2204A">
          <w:pPr>
            <w:pStyle w:val="Header"/>
            <w:spacing w:after="0"/>
            <w:ind w:left="-126" w:right="360" w:firstLine="360"/>
            <w:jc w:val="left"/>
            <w:rPr>
              <w:color w:val="auto"/>
              <w:spacing w:val="4"/>
              <w:sz w:val="28"/>
              <w:szCs w:val="28"/>
            </w:rPr>
          </w:pPr>
        </w:p>
      </w:tc>
      <w:tc>
        <w:tcPr>
          <w:tcW w:w="4757" w:type="dxa"/>
          <w:vAlign w:val="bottom"/>
        </w:tcPr>
        <w:p w14:paraId="406926A1" w14:textId="77777777" w:rsidR="00B5166B" w:rsidRPr="00A54FA1" w:rsidRDefault="00B5166B"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1CFBB7EC" w14:textId="77777777" w:rsidR="00B5166B" w:rsidRPr="00A54FA1" w:rsidRDefault="00B5166B" w:rsidP="00C2204A">
          <w:pPr>
            <w:pStyle w:val="Header"/>
            <w:spacing w:after="0"/>
            <w:ind w:right="-91" w:firstLine="0"/>
            <w:jc w:val="right"/>
            <w:rPr>
              <w:color w:val="auto"/>
              <w:spacing w:val="4"/>
              <w:sz w:val="28"/>
              <w:szCs w:val="28"/>
            </w:rPr>
          </w:pPr>
        </w:p>
      </w:tc>
    </w:tr>
  </w:tbl>
  <w:p w14:paraId="3EDA44C6" w14:textId="77777777" w:rsidR="00B5166B" w:rsidRPr="00EE56CA" w:rsidRDefault="00E03DC3"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094FFADF" wp14:editId="5C5805B1">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87C9"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4646"/>
      <w:docPartObj>
        <w:docPartGallery w:val="Page Numbers (Top of Page)"/>
        <w:docPartUnique/>
      </w:docPartObj>
    </w:sdtPr>
    <w:sdtEndPr>
      <w:rPr>
        <w:noProof/>
        <w:color w:val="auto"/>
      </w:rPr>
    </w:sdtEndPr>
    <w:sdtContent>
      <w:p w14:paraId="006A2936" w14:textId="77777777" w:rsidR="003F5F79" w:rsidRPr="003F5F79" w:rsidRDefault="00E54820">
        <w:pPr>
          <w:pStyle w:val="Header"/>
          <w:jc w:val="center"/>
          <w:rPr>
            <w:color w:val="auto"/>
          </w:rPr>
        </w:pPr>
        <w:r w:rsidRPr="003F5F79">
          <w:rPr>
            <w:color w:val="auto"/>
          </w:rPr>
          <w:fldChar w:fldCharType="begin"/>
        </w:r>
        <w:r w:rsidR="003F5F79" w:rsidRPr="003F5F79">
          <w:rPr>
            <w:color w:val="auto"/>
          </w:rPr>
          <w:instrText xml:space="preserve"> PAGE   \* MERGEFORMAT </w:instrText>
        </w:r>
        <w:r w:rsidRPr="003F5F79">
          <w:rPr>
            <w:color w:val="auto"/>
          </w:rPr>
          <w:fldChar w:fldCharType="separate"/>
        </w:r>
        <w:r w:rsidR="004B7C71">
          <w:rPr>
            <w:noProof/>
            <w:color w:val="auto"/>
          </w:rPr>
          <w:t>3</w:t>
        </w:r>
        <w:r w:rsidRPr="003F5F79">
          <w:rPr>
            <w:noProof/>
            <w:color w:val="auto"/>
          </w:rPr>
          <w:fldChar w:fldCharType="end"/>
        </w:r>
      </w:p>
    </w:sdtContent>
  </w:sdt>
  <w:p w14:paraId="03BBB20C" w14:textId="77777777" w:rsidR="00B5166B" w:rsidRPr="0025753E" w:rsidRDefault="00B5166B"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B9FE" w14:textId="77777777" w:rsidR="00B5166B" w:rsidRDefault="00B5166B"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1547277"/>
    <w:multiLevelType w:val="hybridMultilevel"/>
    <w:tmpl w:val="2AA44ABE"/>
    <w:lvl w:ilvl="0" w:tplc="6812F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4"/>
  </w:num>
  <w:num w:numId="3">
    <w:abstractNumId w:val="6"/>
  </w:num>
  <w:num w:numId="4">
    <w:abstractNumId w:val="1"/>
  </w:num>
  <w:num w:numId="5">
    <w:abstractNumId w:val="8"/>
  </w:num>
  <w:num w:numId="6">
    <w:abstractNumId w:val="0"/>
  </w:num>
  <w:num w:numId="7">
    <w:abstractNumId w:val="5"/>
  </w:num>
  <w:num w:numId="8">
    <w:abstractNumId w:val="3"/>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C67"/>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9BF"/>
    <w:rsid w:val="00024AAE"/>
    <w:rsid w:val="00024D09"/>
    <w:rsid w:val="00024EAA"/>
    <w:rsid w:val="00024EF9"/>
    <w:rsid w:val="00024F0B"/>
    <w:rsid w:val="00024FA8"/>
    <w:rsid w:val="00025F3C"/>
    <w:rsid w:val="00025FD0"/>
    <w:rsid w:val="000260DE"/>
    <w:rsid w:val="000263BE"/>
    <w:rsid w:val="0002682D"/>
    <w:rsid w:val="000268B4"/>
    <w:rsid w:val="00026910"/>
    <w:rsid w:val="0002699F"/>
    <w:rsid w:val="00026F13"/>
    <w:rsid w:val="0002795A"/>
    <w:rsid w:val="000279AE"/>
    <w:rsid w:val="000279D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18E"/>
    <w:rsid w:val="00052378"/>
    <w:rsid w:val="0005246D"/>
    <w:rsid w:val="000525BE"/>
    <w:rsid w:val="00052749"/>
    <w:rsid w:val="00052771"/>
    <w:rsid w:val="0005290E"/>
    <w:rsid w:val="00052949"/>
    <w:rsid w:val="000529FD"/>
    <w:rsid w:val="00052C11"/>
    <w:rsid w:val="00052E94"/>
    <w:rsid w:val="00053272"/>
    <w:rsid w:val="000536A7"/>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7E7"/>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6DB"/>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DDB"/>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8BE"/>
    <w:rsid w:val="000D2A70"/>
    <w:rsid w:val="000D2BB3"/>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2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483"/>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0DB3"/>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03"/>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7CF"/>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2DF"/>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50"/>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01"/>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C9B"/>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B2E"/>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77"/>
    <w:rsid w:val="001C6D88"/>
    <w:rsid w:val="001C6DAA"/>
    <w:rsid w:val="001C6E58"/>
    <w:rsid w:val="001C6F0B"/>
    <w:rsid w:val="001C7037"/>
    <w:rsid w:val="001C7044"/>
    <w:rsid w:val="001C71C1"/>
    <w:rsid w:val="001C71CE"/>
    <w:rsid w:val="001C723C"/>
    <w:rsid w:val="001C7273"/>
    <w:rsid w:val="001C728D"/>
    <w:rsid w:val="001C796A"/>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00E"/>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4B"/>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AF9"/>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349"/>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785"/>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3CA9"/>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9A2"/>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6C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59D"/>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A1A"/>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007"/>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23"/>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66"/>
    <w:rsid w:val="002C0792"/>
    <w:rsid w:val="002C0893"/>
    <w:rsid w:val="002C0A70"/>
    <w:rsid w:val="002C0C84"/>
    <w:rsid w:val="002C0C93"/>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2F43"/>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46A"/>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0F05"/>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71C"/>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86D"/>
    <w:rsid w:val="0036393E"/>
    <w:rsid w:val="0036397F"/>
    <w:rsid w:val="003639E5"/>
    <w:rsid w:val="00363A67"/>
    <w:rsid w:val="00363B0E"/>
    <w:rsid w:val="00363FAD"/>
    <w:rsid w:val="003643C6"/>
    <w:rsid w:val="00364602"/>
    <w:rsid w:val="0036484B"/>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61C"/>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6EF2"/>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13"/>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742"/>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0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5F79"/>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B95"/>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0F8"/>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3D3B"/>
    <w:rsid w:val="0041424F"/>
    <w:rsid w:val="0041437B"/>
    <w:rsid w:val="004143EE"/>
    <w:rsid w:val="004145D5"/>
    <w:rsid w:val="004145E9"/>
    <w:rsid w:val="004149B6"/>
    <w:rsid w:val="00414A2E"/>
    <w:rsid w:val="00414D35"/>
    <w:rsid w:val="00414D73"/>
    <w:rsid w:val="00414E2E"/>
    <w:rsid w:val="00414EBB"/>
    <w:rsid w:val="00414F89"/>
    <w:rsid w:val="00415732"/>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17FA1"/>
    <w:rsid w:val="004200C8"/>
    <w:rsid w:val="0042024B"/>
    <w:rsid w:val="004204A3"/>
    <w:rsid w:val="00420529"/>
    <w:rsid w:val="00420A7B"/>
    <w:rsid w:val="00420D6E"/>
    <w:rsid w:val="00420F8A"/>
    <w:rsid w:val="00421091"/>
    <w:rsid w:val="004211B7"/>
    <w:rsid w:val="00421615"/>
    <w:rsid w:val="00421643"/>
    <w:rsid w:val="00421920"/>
    <w:rsid w:val="00421A49"/>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9B9"/>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3C"/>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7D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81"/>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164"/>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C71"/>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A9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C4"/>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5A56"/>
    <w:rsid w:val="00506047"/>
    <w:rsid w:val="005060EB"/>
    <w:rsid w:val="0050628C"/>
    <w:rsid w:val="00506305"/>
    <w:rsid w:val="00506454"/>
    <w:rsid w:val="0050656E"/>
    <w:rsid w:val="00506572"/>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0E1"/>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27F95"/>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9CC"/>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3C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5FDF"/>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18C"/>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776"/>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0E8"/>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48E"/>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0E"/>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3B"/>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42D"/>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2FBA"/>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450"/>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1A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A9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56"/>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154"/>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7E2"/>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64"/>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3CB4"/>
    <w:rsid w:val="006B3EB8"/>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84D"/>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D7ECF"/>
    <w:rsid w:val="006E0064"/>
    <w:rsid w:val="006E01B4"/>
    <w:rsid w:val="006E0326"/>
    <w:rsid w:val="006E05F8"/>
    <w:rsid w:val="006E0615"/>
    <w:rsid w:val="006E0629"/>
    <w:rsid w:val="006E06BD"/>
    <w:rsid w:val="006E0744"/>
    <w:rsid w:val="006E0ACB"/>
    <w:rsid w:val="006E0B2E"/>
    <w:rsid w:val="006E0B5B"/>
    <w:rsid w:val="006E0C6C"/>
    <w:rsid w:val="006E1183"/>
    <w:rsid w:val="006E11F4"/>
    <w:rsid w:val="006E12A3"/>
    <w:rsid w:val="006E1563"/>
    <w:rsid w:val="006E1800"/>
    <w:rsid w:val="006E186C"/>
    <w:rsid w:val="006E1992"/>
    <w:rsid w:val="006E1E4D"/>
    <w:rsid w:val="006E1E5A"/>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CAA"/>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4BB"/>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419"/>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D"/>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7C2"/>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6FC5"/>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6EEC"/>
    <w:rsid w:val="007F7087"/>
    <w:rsid w:val="007F7515"/>
    <w:rsid w:val="007F76F1"/>
    <w:rsid w:val="007F7999"/>
    <w:rsid w:val="007F7BDC"/>
    <w:rsid w:val="007F7ED2"/>
    <w:rsid w:val="007F7F29"/>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57D"/>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4B9"/>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2FC"/>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1F65"/>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6A2"/>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1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41B"/>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6A0"/>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0C"/>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6D5"/>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44F"/>
    <w:rsid w:val="008A5650"/>
    <w:rsid w:val="008A595E"/>
    <w:rsid w:val="008A5F55"/>
    <w:rsid w:val="008A6081"/>
    <w:rsid w:val="008A60D1"/>
    <w:rsid w:val="008A6220"/>
    <w:rsid w:val="008A630F"/>
    <w:rsid w:val="008A649F"/>
    <w:rsid w:val="008A6890"/>
    <w:rsid w:val="008A6C8A"/>
    <w:rsid w:val="008A6CD8"/>
    <w:rsid w:val="008A6DA7"/>
    <w:rsid w:val="008A6F20"/>
    <w:rsid w:val="008A7152"/>
    <w:rsid w:val="008A7198"/>
    <w:rsid w:val="008A7207"/>
    <w:rsid w:val="008A73E2"/>
    <w:rsid w:val="008A7858"/>
    <w:rsid w:val="008A7BB8"/>
    <w:rsid w:val="008A7E77"/>
    <w:rsid w:val="008A7FA1"/>
    <w:rsid w:val="008B002A"/>
    <w:rsid w:val="008B0038"/>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CB4"/>
    <w:rsid w:val="00900DD0"/>
    <w:rsid w:val="00900DED"/>
    <w:rsid w:val="00900E6F"/>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D76"/>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549"/>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AA0"/>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CE3"/>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AFE"/>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1E5"/>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B64"/>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A"/>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941"/>
    <w:rsid w:val="009B1B21"/>
    <w:rsid w:val="009B1B8F"/>
    <w:rsid w:val="009B1D65"/>
    <w:rsid w:val="009B1E60"/>
    <w:rsid w:val="009B20A8"/>
    <w:rsid w:val="009B224B"/>
    <w:rsid w:val="009B22B1"/>
    <w:rsid w:val="009B22B3"/>
    <w:rsid w:val="009B2347"/>
    <w:rsid w:val="009B2550"/>
    <w:rsid w:val="009B2B92"/>
    <w:rsid w:val="009B2C34"/>
    <w:rsid w:val="009B2CAC"/>
    <w:rsid w:val="009B2FEB"/>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B1B"/>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59"/>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1DE5"/>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429"/>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B38"/>
    <w:rsid w:val="00A10DB7"/>
    <w:rsid w:val="00A11288"/>
    <w:rsid w:val="00A11466"/>
    <w:rsid w:val="00A114FE"/>
    <w:rsid w:val="00A11531"/>
    <w:rsid w:val="00A1153D"/>
    <w:rsid w:val="00A11A2F"/>
    <w:rsid w:val="00A11B0C"/>
    <w:rsid w:val="00A11B69"/>
    <w:rsid w:val="00A11CD6"/>
    <w:rsid w:val="00A11D21"/>
    <w:rsid w:val="00A11E3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1B"/>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0A0"/>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3AF"/>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A5E"/>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8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2B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48"/>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489"/>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38F"/>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5BB"/>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33D"/>
    <w:rsid w:val="00B305B3"/>
    <w:rsid w:val="00B30612"/>
    <w:rsid w:val="00B306E4"/>
    <w:rsid w:val="00B30972"/>
    <w:rsid w:val="00B309BD"/>
    <w:rsid w:val="00B30B40"/>
    <w:rsid w:val="00B30B6F"/>
    <w:rsid w:val="00B30D71"/>
    <w:rsid w:val="00B30D77"/>
    <w:rsid w:val="00B30EDF"/>
    <w:rsid w:val="00B31133"/>
    <w:rsid w:val="00B3125D"/>
    <w:rsid w:val="00B31367"/>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98E"/>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47"/>
    <w:rsid w:val="00B74E55"/>
    <w:rsid w:val="00B75100"/>
    <w:rsid w:val="00B751DE"/>
    <w:rsid w:val="00B752A5"/>
    <w:rsid w:val="00B75557"/>
    <w:rsid w:val="00B7561E"/>
    <w:rsid w:val="00B75787"/>
    <w:rsid w:val="00B75842"/>
    <w:rsid w:val="00B758AD"/>
    <w:rsid w:val="00B75A4E"/>
    <w:rsid w:val="00B75ABB"/>
    <w:rsid w:val="00B75ADB"/>
    <w:rsid w:val="00B75E6D"/>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576"/>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8D"/>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634"/>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4F5"/>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8DB"/>
    <w:rsid w:val="00BC1C0B"/>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660"/>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458"/>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89"/>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464"/>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6D3"/>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619"/>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548"/>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CCF"/>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BA4"/>
    <w:rsid w:val="00C47C5D"/>
    <w:rsid w:val="00C47CFE"/>
    <w:rsid w:val="00C47F08"/>
    <w:rsid w:val="00C500DE"/>
    <w:rsid w:val="00C503CA"/>
    <w:rsid w:val="00C50486"/>
    <w:rsid w:val="00C507A6"/>
    <w:rsid w:val="00C50851"/>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80E"/>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1E"/>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35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99C"/>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DC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0A2"/>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6C4"/>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EAD"/>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1C"/>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626"/>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BC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4CD"/>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DC3"/>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5D2"/>
    <w:rsid w:val="00E07888"/>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0A0"/>
    <w:rsid w:val="00E322FD"/>
    <w:rsid w:val="00E32307"/>
    <w:rsid w:val="00E32341"/>
    <w:rsid w:val="00E3278E"/>
    <w:rsid w:val="00E3291E"/>
    <w:rsid w:val="00E329AB"/>
    <w:rsid w:val="00E32A14"/>
    <w:rsid w:val="00E32A96"/>
    <w:rsid w:val="00E32B73"/>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820"/>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7C7"/>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245"/>
    <w:rsid w:val="00E7036C"/>
    <w:rsid w:val="00E70378"/>
    <w:rsid w:val="00E70451"/>
    <w:rsid w:val="00E706CC"/>
    <w:rsid w:val="00E708D5"/>
    <w:rsid w:val="00E70915"/>
    <w:rsid w:val="00E70A81"/>
    <w:rsid w:val="00E7112D"/>
    <w:rsid w:val="00E7114D"/>
    <w:rsid w:val="00E71393"/>
    <w:rsid w:val="00E7139C"/>
    <w:rsid w:val="00E716BE"/>
    <w:rsid w:val="00E71E4A"/>
    <w:rsid w:val="00E71F9A"/>
    <w:rsid w:val="00E72016"/>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7C7"/>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034"/>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1C"/>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77C"/>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E4B"/>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2B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9B7"/>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B41"/>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9D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092"/>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0EEC"/>
    <w:rsid w:val="00FB11EF"/>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65"/>
    <w:rsid w:val="00FB36E2"/>
    <w:rsid w:val="00FB3713"/>
    <w:rsid w:val="00FB3728"/>
    <w:rsid w:val="00FB38F2"/>
    <w:rsid w:val="00FB3A2C"/>
    <w:rsid w:val="00FB3A7A"/>
    <w:rsid w:val="00FB3A8D"/>
    <w:rsid w:val="00FB3B3B"/>
    <w:rsid w:val="00FB3BB2"/>
    <w:rsid w:val="00FB3D72"/>
    <w:rsid w:val="00FB3F21"/>
    <w:rsid w:val="00FB4055"/>
    <w:rsid w:val="00FB4104"/>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62E"/>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4D"/>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A99"/>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E42"/>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35B40"/>
  <w15:docId w15:val="{2A333AD9-924E-4A6B-B0EF-E34BB8E1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A2"/>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uiPriority w:val="34"/>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530459243">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CF7A-A346-4FD4-A440-782E2644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2024-10-21T09:33:00Z</cp:lastPrinted>
  <dcterms:created xsi:type="dcterms:W3CDTF">2024-10-23T01:32:00Z</dcterms:created>
  <dcterms:modified xsi:type="dcterms:W3CDTF">2024-10-23T01:32:00Z</dcterms:modified>
</cp:coreProperties>
</file>