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70"/>
        <w:gridCol w:w="5916"/>
      </w:tblGrid>
      <w:tr w:rsidR="00CD0A07" w:rsidRPr="003A0E52" w14:paraId="2141E512" w14:textId="77777777">
        <w:trPr>
          <w:jc w:val="center"/>
        </w:trPr>
        <w:tc>
          <w:tcPr>
            <w:tcW w:w="3229" w:type="dxa"/>
          </w:tcPr>
          <w:p w14:paraId="6F9F8900" w14:textId="77777777" w:rsidR="00CD0A07" w:rsidRPr="003A0E52" w:rsidRDefault="00CD0A07">
            <w:pPr>
              <w:spacing w:line="256" w:lineRule="auto"/>
              <w:jc w:val="center"/>
              <w:rPr>
                <w:b/>
                <w:noProof/>
                <w:sz w:val="26"/>
                <w:lang w:val="pt-BR"/>
              </w:rPr>
            </w:pPr>
            <w:bookmarkStart w:id="0" w:name="_GoBack"/>
            <w:bookmarkEnd w:id="0"/>
            <w:r w:rsidRPr="003A0E52">
              <w:rPr>
                <w:sz w:val="26"/>
                <w:lang w:val="pt-BR"/>
              </w:rPr>
              <w:br w:type="page"/>
            </w:r>
            <w:r w:rsidRPr="003A0E52">
              <w:rPr>
                <w:b/>
                <w:noProof/>
                <w:sz w:val="26"/>
                <w:lang w:val="pt-BR"/>
              </w:rPr>
              <w:t>HỘI ĐỒNG NHÂN DÂN</w:t>
            </w:r>
          </w:p>
          <w:p w14:paraId="5657BDA2" w14:textId="77777777" w:rsidR="00CD0A07" w:rsidRPr="003A0E52" w:rsidRDefault="00CD0A07">
            <w:pPr>
              <w:spacing w:line="256" w:lineRule="auto"/>
              <w:jc w:val="center"/>
              <w:rPr>
                <w:b/>
                <w:noProof/>
                <w:sz w:val="26"/>
                <w:lang w:val="pt-BR"/>
              </w:rPr>
            </w:pPr>
            <w:r w:rsidRPr="003A0E52">
              <w:rPr>
                <w:b/>
                <w:noProof/>
                <w:sz w:val="26"/>
                <w:lang w:val="pt-BR"/>
              </w:rPr>
              <w:t>TỈNH QUẢNG BÌNH</w:t>
            </w:r>
          </w:p>
        </w:tc>
        <w:tc>
          <w:tcPr>
            <w:tcW w:w="5843" w:type="dxa"/>
          </w:tcPr>
          <w:p w14:paraId="7F12DAC5" w14:textId="77777777" w:rsidR="00CD0A07" w:rsidRPr="003A0E52" w:rsidRDefault="00CD0A07">
            <w:pPr>
              <w:spacing w:line="256" w:lineRule="auto"/>
              <w:jc w:val="center"/>
              <w:rPr>
                <w:b/>
                <w:sz w:val="26"/>
                <w:lang w:val="pt-BR"/>
              </w:rPr>
            </w:pPr>
            <w:r w:rsidRPr="003A0E52">
              <w:rPr>
                <w:b/>
                <w:sz w:val="26"/>
                <w:lang w:val="pt-BR"/>
              </w:rPr>
              <w:t>CỘNG HÒA XÃ HỘI CHỦ NGHĨA VIỆT NAM</w:t>
            </w:r>
          </w:p>
          <w:p w14:paraId="115FBF7D" w14:textId="77777777" w:rsidR="00CD0A07" w:rsidRPr="003A0E52" w:rsidRDefault="00CD0A07">
            <w:pPr>
              <w:spacing w:line="256" w:lineRule="auto"/>
              <w:jc w:val="center"/>
              <w:rPr>
                <w:b/>
                <w:sz w:val="28"/>
                <w:szCs w:val="28"/>
                <w:lang w:val="pt-BR"/>
              </w:rPr>
            </w:pPr>
            <w:r w:rsidRPr="003A0E52">
              <w:rPr>
                <w:b/>
                <w:sz w:val="28"/>
                <w:szCs w:val="28"/>
                <w:lang w:val="pt-BR"/>
              </w:rPr>
              <w:t>Độc lập - Tự do - Hạnh phúc</w:t>
            </w:r>
          </w:p>
        </w:tc>
      </w:tr>
      <w:tr w:rsidR="00CD0A07" w:rsidRPr="001F6BBD" w14:paraId="56D8E104" w14:textId="77777777">
        <w:trPr>
          <w:jc w:val="center"/>
        </w:trPr>
        <w:tc>
          <w:tcPr>
            <w:tcW w:w="3229" w:type="dxa"/>
          </w:tcPr>
          <w:p w14:paraId="77FDA207" w14:textId="77777777" w:rsidR="00CD0A07" w:rsidRPr="003A0E52" w:rsidRDefault="001B2507" w:rsidP="00A2301E">
            <w:pPr>
              <w:spacing w:line="256" w:lineRule="auto"/>
              <w:rPr>
                <w:sz w:val="28"/>
                <w:szCs w:val="28"/>
                <w:lang w:val="pt-BR"/>
              </w:rPr>
            </w:pPr>
            <w:r>
              <w:rPr>
                <w:noProof/>
              </w:rPr>
              <mc:AlternateContent>
                <mc:Choice Requires="wps">
                  <w:drawing>
                    <wp:anchor distT="4294967293" distB="4294967293" distL="114300" distR="114300" simplePos="0" relativeHeight="251656192" behindDoc="0" locked="0" layoutInCell="1" allowOverlap="1" wp14:anchorId="4BA78719" wp14:editId="74F6ABA3">
                      <wp:simplePos x="0" y="0"/>
                      <wp:positionH relativeFrom="margin">
                        <wp:posOffset>461645</wp:posOffset>
                      </wp:positionH>
                      <wp:positionV relativeFrom="paragraph">
                        <wp:posOffset>3810</wp:posOffset>
                      </wp:positionV>
                      <wp:extent cx="1080135" cy="0"/>
                      <wp:effectExtent l="13970" t="13335" r="10795"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7EE0" id="Line 7" o:spid="_x0000_s1026" style="position:absolute;flip:y;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6.35pt,.3pt" to="12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Nt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">
                      <w10:wrap anchorx="margin"/>
                    </v:line>
                  </w:pict>
                </mc:Fallback>
              </mc:AlternateContent>
            </w:r>
            <w:r w:rsidR="00A2301E" w:rsidRPr="003A0E52">
              <w:rPr>
                <w:bCs/>
                <w:iCs/>
                <w:sz w:val="28"/>
                <w:szCs w:val="28"/>
              </w:rPr>
              <w:t xml:space="preserve">  </w:t>
            </w:r>
            <w:r w:rsidR="007D178D" w:rsidRPr="003A0E52">
              <w:rPr>
                <w:bCs/>
                <w:iCs/>
                <w:sz w:val="28"/>
                <w:szCs w:val="28"/>
              </w:rPr>
              <w:t xml:space="preserve"> </w:t>
            </w:r>
            <w:r w:rsidR="00CD0A07" w:rsidRPr="003A0E52">
              <w:rPr>
                <w:bCs/>
                <w:iCs/>
                <w:sz w:val="28"/>
                <w:szCs w:val="28"/>
              </w:rPr>
              <w:t xml:space="preserve">Số:  </w:t>
            </w:r>
            <w:r w:rsidR="00A2301E" w:rsidRPr="003A0E52">
              <w:rPr>
                <w:bCs/>
                <w:iCs/>
                <w:sz w:val="28"/>
                <w:szCs w:val="28"/>
              </w:rPr>
              <w:t xml:space="preserve">   </w:t>
            </w:r>
            <w:r w:rsidR="00CD0A07" w:rsidRPr="003A0E52">
              <w:rPr>
                <w:bCs/>
                <w:iCs/>
                <w:sz w:val="28"/>
                <w:szCs w:val="28"/>
              </w:rPr>
              <w:t xml:space="preserve">        /NQ-HĐND</w:t>
            </w:r>
          </w:p>
        </w:tc>
        <w:tc>
          <w:tcPr>
            <w:tcW w:w="5843" w:type="dxa"/>
          </w:tcPr>
          <w:p w14:paraId="583DD31D" w14:textId="77777777" w:rsidR="00CD0A07" w:rsidRPr="003A0E52" w:rsidRDefault="001B2507" w:rsidP="00137900">
            <w:pPr>
              <w:spacing w:before="120" w:line="257" w:lineRule="auto"/>
              <w:jc w:val="right"/>
              <w:rPr>
                <w:b/>
                <w:sz w:val="28"/>
                <w:szCs w:val="28"/>
                <w:lang w:val="pt-BR"/>
              </w:rPr>
            </w:pPr>
            <w:r>
              <w:rPr>
                <w:noProof/>
              </w:rPr>
              <mc:AlternateContent>
                <mc:Choice Requires="wps">
                  <w:drawing>
                    <wp:anchor distT="4294967293" distB="4294967293" distL="114300" distR="114300" simplePos="0" relativeHeight="251657216" behindDoc="0" locked="0" layoutInCell="1" allowOverlap="1" wp14:anchorId="36237916" wp14:editId="09E917FD">
                      <wp:simplePos x="0" y="0"/>
                      <wp:positionH relativeFrom="margin">
                        <wp:posOffset>965200</wp:posOffset>
                      </wp:positionH>
                      <wp:positionV relativeFrom="paragraph">
                        <wp:posOffset>12065</wp:posOffset>
                      </wp:positionV>
                      <wp:extent cx="1800225" cy="0"/>
                      <wp:effectExtent l="12700" t="12065" r="6350"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6F76" id="Line 8"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6pt,.95pt" to="21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">
                      <w10:wrap anchorx="margin"/>
                    </v:line>
                  </w:pict>
                </mc:Fallback>
              </mc:AlternateContent>
            </w:r>
            <w:r w:rsidR="00CD0A07" w:rsidRPr="003A0E52">
              <w:rPr>
                <w:i/>
                <w:sz w:val="28"/>
                <w:szCs w:val="28"/>
                <w:lang w:val="pt-BR"/>
              </w:rPr>
              <w:t xml:space="preserve">Quảng Bình, ngày        tháng  </w:t>
            </w:r>
            <w:r w:rsidR="00137900">
              <w:rPr>
                <w:i/>
                <w:sz w:val="28"/>
                <w:szCs w:val="28"/>
                <w:lang w:val="pt-BR"/>
              </w:rPr>
              <w:t xml:space="preserve">   </w:t>
            </w:r>
            <w:r w:rsidR="00CD0A07" w:rsidRPr="003A0E52">
              <w:rPr>
                <w:i/>
                <w:sz w:val="28"/>
                <w:szCs w:val="28"/>
                <w:lang w:val="pt-BR"/>
              </w:rPr>
              <w:t xml:space="preserve">  năm 20</w:t>
            </w:r>
            <w:r w:rsidR="00CD0A07" w:rsidRPr="003A0E52">
              <w:rPr>
                <w:i/>
                <w:sz w:val="28"/>
                <w:szCs w:val="28"/>
                <w:lang w:val="vi-VN"/>
              </w:rPr>
              <w:t>2</w:t>
            </w:r>
            <w:r w:rsidR="00137900">
              <w:rPr>
                <w:i/>
                <w:sz w:val="28"/>
                <w:szCs w:val="28"/>
                <w:lang w:val="pt-BR"/>
              </w:rPr>
              <w:t>3</w:t>
            </w:r>
          </w:p>
        </w:tc>
      </w:tr>
      <w:tr w:rsidR="00CD0A07" w:rsidRPr="001F6BBD" w14:paraId="6CC46F28" w14:textId="77777777">
        <w:trPr>
          <w:jc w:val="center"/>
        </w:trPr>
        <w:tc>
          <w:tcPr>
            <w:tcW w:w="3229" w:type="dxa"/>
          </w:tcPr>
          <w:p w14:paraId="593D3C5B" w14:textId="77777777" w:rsidR="00CD0A07" w:rsidRPr="00AB5B7C" w:rsidRDefault="001B2507">
            <w:pPr>
              <w:spacing w:line="256" w:lineRule="auto"/>
              <w:jc w:val="center"/>
              <w:rPr>
                <w:b/>
                <w:sz w:val="28"/>
                <w:szCs w:val="28"/>
                <w:lang w:val="pt-BR"/>
              </w:rPr>
            </w:pPr>
            <w:r>
              <w:rPr>
                <w:b/>
                <w:noProof/>
                <w:sz w:val="28"/>
                <w:szCs w:val="28"/>
              </w:rPr>
              <mc:AlternateContent>
                <mc:Choice Requires="wps">
                  <w:drawing>
                    <wp:anchor distT="0" distB="0" distL="114300" distR="114300" simplePos="0" relativeHeight="251660288" behindDoc="0" locked="0" layoutInCell="1" allowOverlap="1" wp14:anchorId="4E49F3F7" wp14:editId="06212745">
                      <wp:simplePos x="0" y="0"/>
                      <wp:positionH relativeFrom="column">
                        <wp:posOffset>371475</wp:posOffset>
                      </wp:positionH>
                      <wp:positionV relativeFrom="paragraph">
                        <wp:posOffset>164465</wp:posOffset>
                      </wp:positionV>
                      <wp:extent cx="1115695" cy="321310"/>
                      <wp:effectExtent l="5715" t="9525" r="1206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1310"/>
                              </a:xfrm>
                              <a:prstGeom prst="rect">
                                <a:avLst/>
                              </a:prstGeom>
                              <a:solidFill>
                                <a:srgbClr val="FFFFFF"/>
                              </a:solidFill>
                              <a:ln w="9525">
                                <a:solidFill>
                                  <a:srgbClr val="000000"/>
                                </a:solidFill>
                                <a:miter lim="800000"/>
                                <a:headEnd/>
                                <a:tailEnd/>
                              </a:ln>
                            </wps:spPr>
                            <wps:txbx>
                              <w:txbxContent>
                                <w:p w14:paraId="45B778B2" w14:textId="77777777" w:rsidR="0009707E" w:rsidRDefault="0009707E" w:rsidP="00EF239A">
                                  <w:pPr>
                                    <w:jc w:val="center"/>
                                  </w:pPr>
                                  <w:r w:rsidRPr="003A0E52">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F3F7" id="_x0000_t202" coordsize="21600,21600" o:spt="202" path="m,l,21600r21600,l21600,xe">
                      <v:stroke joinstyle="miter"/>
                      <v:path gradientshapeok="t" o:connecttype="rect"/>
                    </v:shapetype>
                    <v:shape id="Text Box 7" o:spid="_x0000_s1026" type="#_x0000_t202" style="position:absolute;left:0;text-align:left;margin-left:29.25pt;margin-top:12.95pt;width:87.8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">
                      <v:textbox>
                        <w:txbxContent>
                          <w:p w14:paraId="45B778B2" w14:textId="77777777" w:rsidR="0009707E" w:rsidRDefault="0009707E" w:rsidP="00EF239A">
                            <w:pPr>
                              <w:jc w:val="center"/>
                            </w:pPr>
                            <w:r w:rsidRPr="003A0E52">
                              <w:rPr>
                                <w:b/>
                                <w:sz w:val="28"/>
                                <w:szCs w:val="28"/>
                              </w:rPr>
                              <w:t>DỰ THẢO</w:t>
                            </w:r>
                          </w:p>
                        </w:txbxContent>
                      </v:textbox>
                    </v:shape>
                  </w:pict>
                </mc:Fallback>
              </mc:AlternateContent>
            </w:r>
          </w:p>
        </w:tc>
        <w:tc>
          <w:tcPr>
            <w:tcW w:w="5843" w:type="dxa"/>
          </w:tcPr>
          <w:p w14:paraId="1D414A19" w14:textId="77777777" w:rsidR="00CD0A07" w:rsidRPr="00AB5B7C" w:rsidRDefault="00CD0A07">
            <w:pPr>
              <w:spacing w:line="256" w:lineRule="auto"/>
              <w:jc w:val="center"/>
              <w:rPr>
                <w:b/>
                <w:sz w:val="28"/>
                <w:szCs w:val="28"/>
                <w:lang w:val="pt-BR"/>
              </w:rPr>
            </w:pPr>
          </w:p>
        </w:tc>
      </w:tr>
    </w:tbl>
    <w:p w14:paraId="46E935B6" w14:textId="77777777" w:rsidR="00EF239A" w:rsidRPr="00AB5B7C" w:rsidRDefault="00EF239A" w:rsidP="00CD0A07">
      <w:pPr>
        <w:spacing w:before="120"/>
        <w:jc w:val="center"/>
        <w:rPr>
          <w:b/>
          <w:sz w:val="28"/>
          <w:szCs w:val="28"/>
          <w:lang w:val="pt-BR"/>
        </w:rPr>
      </w:pPr>
    </w:p>
    <w:p w14:paraId="7BBE5B68" w14:textId="77777777" w:rsidR="00CD0A07" w:rsidRPr="003F7B6F" w:rsidRDefault="00CD0A07" w:rsidP="00CD0A07">
      <w:pPr>
        <w:spacing w:before="120"/>
        <w:jc w:val="center"/>
        <w:rPr>
          <w:sz w:val="26"/>
          <w:szCs w:val="28"/>
          <w:lang w:val="pt-BR"/>
        </w:rPr>
      </w:pPr>
      <w:r w:rsidRPr="003F7B6F">
        <w:rPr>
          <w:b/>
          <w:sz w:val="26"/>
          <w:szCs w:val="28"/>
          <w:lang w:val="pt-BR"/>
        </w:rPr>
        <w:t>NGHỊ QUYẾT</w:t>
      </w:r>
    </w:p>
    <w:p w14:paraId="50C5B23F" w14:textId="2D7750AF" w:rsidR="00CD0A07" w:rsidRPr="00AB5B7C" w:rsidRDefault="00CD0A07" w:rsidP="0004795F">
      <w:pPr>
        <w:jc w:val="center"/>
        <w:rPr>
          <w:b/>
          <w:sz w:val="28"/>
          <w:szCs w:val="28"/>
          <w:lang w:val="pt-BR"/>
        </w:rPr>
      </w:pPr>
      <w:r w:rsidRPr="003F7B6F">
        <w:rPr>
          <w:b/>
          <w:sz w:val="26"/>
          <w:szCs w:val="28"/>
          <w:lang w:val="pt-BR"/>
        </w:rPr>
        <w:t xml:space="preserve">Điều chỉnh </w:t>
      </w:r>
      <w:r w:rsidR="00115276">
        <w:rPr>
          <w:b/>
          <w:sz w:val="26"/>
          <w:szCs w:val="28"/>
          <w:lang w:val="pt-BR"/>
        </w:rPr>
        <w:t xml:space="preserve">và dừng </w:t>
      </w:r>
      <w:r w:rsidR="00F67F86" w:rsidRPr="003F7B6F">
        <w:rPr>
          <w:b/>
          <w:sz w:val="26"/>
          <w:szCs w:val="28"/>
          <w:lang w:val="vi-VN"/>
        </w:rPr>
        <w:t>chủ trương đầu tư các dự án đầu tư công</w:t>
      </w:r>
      <w:r w:rsidR="0004795F" w:rsidRPr="003F7B6F">
        <w:rPr>
          <w:b/>
          <w:sz w:val="26"/>
          <w:szCs w:val="28"/>
          <w:lang w:val="pt-BR"/>
        </w:rPr>
        <w:t xml:space="preserve"> trên địa bàn tỉnh</w:t>
      </w:r>
    </w:p>
    <w:p w14:paraId="4B53F254" w14:textId="77777777" w:rsidR="00CD0A07" w:rsidRPr="003A0E52" w:rsidRDefault="00CD0A07" w:rsidP="00CD0A07">
      <w:pPr>
        <w:jc w:val="center"/>
        <w:rPr>
          <w:b/>
          <w:sz w:val="28"/>
          <w:szCs w:val="28"/>
          <w:lang w:val="vi-VN"/>
        </w:rPr>
      </w:pPr>
    </w:p>
    <w:p w14:paraId="6E845961" w14:textId="77777777" w:rsidR="00CD0A07" w:rsidRPr="003F7B6F" w:rsidRDefault="001B2507" w:rsidP="00CD0A07">
      <w:pPr>
        <w:jc w:val="center"/>
        <w:rPr>
          <w:b/>
          <w:sz w:val="26"/>
          <w:szCs w:val="26"/>
          <w:lang w:val="vi-VN"/>
        </w:rPr>
      </w:pPr>
      <w:r w:rsidRPr="003F7B6F">
        <w:rPr>
          <w:noProof/>
          <w:sz w:val="18"/>
        </w:rPr>
        <mc:AlternateContent>
          <mc:Choice Requires="wps">
            <w:drawing>
              <wp:anchor distT="4294967293" distB="4294967293" distL="114300" distR="114300" simplePos="0" relativeHeight="251658240" behindDoc="0" locked="1" layoutInCell="1" allowOverlap="1" wp14:anchorId="40EC420E" wp14:editId="42AEF192">
                <wp:simplePos x="0" y="0"/>
                <wp:positionH relativeFrom="margin">
                  <wp:posOffset>2035175</wp:posOffset>
                </wp:positionH>
                <wp:positionV relativeFrom="paragraph">
                  <wp:posOffset>-187960</wp:posOffset>
                </wp:positionV>
                <wp:extent cx="1800225" cy="0"/>
                <wp:effectExtent l="0" t="0" r="952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B3C0" id="Line 6" o:spid="_x0000_s1026" style="position:absolute;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60.25pt,-14.8pt" to="30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gv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">
                <w10:wrap anchorx="margin"/>
                <w10:anchorlock/>
              </v:line>
            </w:pict>
          </mc:Fallback>
        </mc:AlternateContent>
      </w:r>
      <w:r w:rsidR="00CD0A07" w:rsidRPr="003F7B6F">
        <w:rPr>
          <w:b/>
          <w:sz w:val="26"/>
          <w:szCs w:val="28"/>
          <w:lang w:val="vi-VN"/>
        </w:rPr>
        <w:t>H</w:t>
      </w:r>
      <w:r w:rsidR="00CD0A07" w:rsidRPr="003F7B6F">
        <w:rPr>
          <w:b/>
          <w:sz w:val="26"/>
          <w:szCs w:val="26"/>
          <w:lang w:val="vi-VN"/>
        </w:rPr>
        <w:t>ỘI ĐỒNG NHÂN DÂN TỈNH QUẢNG BÌNH</w:t>
      </w:r>
    </w:p>
    <w:p w14:paraId="6665C869" w14:textId="77777777" w:rsidR="00CD0A07" w:rsidRPr="003F7B6F" w:rsidRDefault="00CD0A07" w:rsidP="00CD0A07">
      <w:pPr>
        <w:spacing w:after="120"/>
        <w:jc w:val="center"/>
        <w:rPr>
          <w:b/>
          <w:sz w:val="26"/>
          <w:szCs w:val="26"/>
          <w:lang w:val="vi-VN"/>
        </w:rPr>
      </w:pPr>
      <w:r w:rsidRPr="003F7B6F">
        <w:rPr>
          <w:b/>
          <w:sz w:val="26"/>
          <w:szCs w:val="26"/>
          <w:lang w:val="vi-VN"/>
        </w:rPr>
        <w:t>KHÓA XVII</w:t>
      </w:r>
      <w:r w:rsidR="001C3664" w:rsidRPr="003F7B6F">
        <w:rPr>
          <w:b/>
          <w:sz w:val="26"/>
          <w:szCs w:val="26"/>
          <w:lang w:val="vi-VN"/>
        </w:rPr>
        <w:t xml:space="preserve">I, KỲ HỌP </w:t>
      </w:r>
      <w:r w:rsidR="00073BA1" w:rsidRPr="003F7B6F">
        <w:rPr>
          <w:b/>
          <w:sz w:val="26"/>
          <w:szCs w:val="26"/>
          <w:lang w:val="vi-VN"/>
        </w:rPr>
        <w:t>THỨ</w:t>
      </w:r>
      <w:r w:rsidR="00AB5B7C" w:rsidRPr="003F7B6F">
        <w:rPr>
          <w:b/>
          <w:sz w:val="26"/>
          <w:szCs w:val="26"/>
          <w:lang w:val="vi-VN"/>
        </w:rPr>
        <w:t xml:space="preserve"> …</w:t>
      </w:r>
    </w:p>
    <w:p w14:paraId="69C64CD1" w14:textId="77777777" w:rsidR="00CD0A07" w:rsidRPr="003A0E52" w:rsidRDefault="00CD0A07" w:rsidP="00CD0A07">
      <w:pPr>
        <w:ind w:firstLine="567"/>
        <w:jc w:val="both"/>
        <w:rPr>
          <w:i/>
          <w:spacing w:val="-4"/>
          <w:sz w:val="17"/>
          <w:szCs w:val="27"/>
          <w:lang w:val="pt-BR"/>
        </w:rPr>
      </w:pPr>
    </w:p>
    <w:p w14:paraId="777DE49C" w14:textId="77777777" w:rsidR="00CD0A07" w:rsidRPr="00FD3460" w:rsidRDefault="001C3664" w:rsidP="00FD3460">
      <w:pPr>
        <w:pStyle w:val="BodyTextIndent"/>
        <w:spacing w:line="380" w:lineRule="exact"/>
        <w:rPr>
          <w:i/>
          <w:sz w:val="27"/>
          <w:szCs w:val="27"/>
          <w:lang w:val="pt-BR"/>
        </w:rPr>
      </w:pPr>
      <w:r w:rsidRPr="00FD3460">
        <w:rPr>
          <w:i/>
          <w:sz w:val="27"/>
          <w:szCs w:val="27"/>
          <w:lang w:val="pt-BR"/>
        </w:rPr>
        <w:t>Căn cứ Luật Tổ chức chính quyền địa phương ngày 19/6/2015; Luật sửa đổi, bổ sung một số điều của Luật Tổ chức Chính phủ và Luật Tổ chức chính quyền địa phương ngày 22/11/2019</w:t>
      </w:r>
      <w:r w:rsidR="00CD0A07" w:rsidRPr="00FD3460">
        <w:rPr>
          <w:i/>
          <w:sz w:val="27"/>
          <w:szCs w:val="27"/>
          <w:lang w:val="pt-BR"/>
        </w:rPr>
        <w:t>;</w:t>
      </w:r>
    </w:p>
    <w:p w14:paraId="33B82A16" w14:textId="77777777" w:rsidR="00B90F82" w:rsidRPr="00FD3460" w:rsidRDefault="00B90F82" w:rsidP="00FD3460">
      <w:pPr>
        <w:pStyle w:val="BodyTextIndent"/>
        <w:spacing w:line="380" w:lineRule="exact"/>
        <w:rPr>
          <w:i/>
          <w:sz w:val="27"/>
          <w:szCs w:val="27"/>
          <w:lang w:val="vi-VN"/>
        </w:rPr>
      </w:pPr>
      <w:r w:rsidRPr="00FD3460">
        <w:rPr>
          <w:i/>
          <w:sz w:val="27"/>
          <w:szCs w:val="27"/>
          <w:lang w:val="pt-BR"/>
        </w:rPr>
        <w:t xml:space="preserve">Căn cứ Luật Đầu tư công </w:t>
      </w:r>
      <w:r w:rsidRPr="00FD3460">
        <w:rPr>
          <w:i/>
          <w:sz w:val="27"/>
          <w:szCs w:val="27"/>
          <w:lang w:val="vi-VN"/>
        </w:rPr>
        <w:t>ngày 13</w:t>
      </w:r>
      <w:r w:rsidRPr="00FD3460">
        <w:rPr>
          <w:i/>
          <w:sz w:val="27"/>
          <w:szCs w:val="27"/>
          <w:lang w:val="pt-BR"/>
        </w:rPr>
        <w:t xml:space="preserve"> tháng </w:t>
      </w:r>
      <w:r w:rsidRPr="00FD3460">
        <w:rPr>
          <w:i/>
          <w:sz w:val="27"/>
          <w:szCs w:val="27"/>
          <w:lang w:val="vi-VN"/>
        </w:rPr>
        <w:t>6</w:t>
      </w:r>
      <w:r w:rsidRPr="00FD3460">
        <w:rPr>
          <w:i/>
          <w:sz w:val="27"/>
          <w:szCs w:val="27"/>
          <w:lang w:val="pt-BR"/>
        </w:rPr>
        <w:t xml:space="preserve"> năm </w:t>
      </w:r>
      <w:r w:rsidRPr="00FD3460">
        <w:rPr>
          <w:i/>
          <w:sz w:val="27"/>
          <w:szCs w:val="27"/>
          <w:lang w:val="vi-VN"/>
        </w:rPr>
        <w:t>2019;</w:t>
      </w:r>
    </w:p>
    <w:p w14:paraId="3B3359BF" w14:textId="77777777" w:rsidR="00CD0A07" w:rsidRPr="00FD3460" w:rsidRDefault="00CD0A07" w:rsidP="00FD3460">
      <w:pPr>
        <w:pStyle w:val="BodyTextIndent"/>
        <w:spacing w:line="380" w:lineRule="exact"/>
        <w:rPr>
          <w:i/>
          <w:sz w:val="27"/>
          <w:szCs w:val="27"/>
          <w:lang w:val="pt-BR"/>
        </w:rPr>
      </w:pPr>
      <w:r w:rsidRPr="00FD3460">
        <w:rPr>
          <w:i/>
          <w:sz w:val="27"/>
          <w:szCs w:val="27"/>
          <w:lang w:val="pt-BR"/>
        </w:rPr>
        <w:t>Căn cứ Luật Ngân sách nhà nước ngày 25 tháng 6 năm 2015;</w:t>
      </w:r>
    </w:p>
    <w:p w14:paraId="705CF88E" w14:textId="77777777" w:rsidR="00DC6C50" w:rsidRPr="007B1BB5" w:rsidRDefault="00DC6C50" w:rsidP="00DC6C50">
      <w:pPr>
        <w:spacing w:line="380" w:lineRule="exact"/>
        <w:ind w:firstLine="567"/>
        <w:jc w:val="both"/>
        <w:rPr>
          <w:i/>
          <w:spacing w:val="-4"/>
          <w:sz w:val="27"/>
          <w:szCs w:val="27"/>
          <w:lang w:val="pt-BR"/>
        </w:rPr>
      </w:pPr>
      <w:r w:rsidRPr="007B1BB5">
        <w:rPr>
          <w:i/>
          <w:spacing w:val="-4"/>
          <w:sz w:val="27"/>
          <w:szCs w:val="27"/>
          <w:lang w:val="pt-BR"/>
        </w:rPr>
        <w:t>Căn cứ Nghị quyết số 43/NQ-HĐND ngày 10/12/2021 của HĐND tỉnh về việc phê duyệt chủ trương đầu tư các dự án đầu tư công trung hạn (lần 1) giai đoạn 2021-2025 nguồn vốn tỉnh quản lý;</w:t>
      </w:r>
    </w:p>
    <w:p w14:paraId="3C06C05D" w14:textId="77777777" w:rsidR="00FD3460" w:rsidRDefault="00FD3460" w:rsidP="00FD3460">
      <w:pPr>
        <w:spacing w:line="380" w:lineRule="exact"/>
        <w:ind w:firstLine="567"/>
        <w:jc w:val="both"/>
        <w:rPr>
          <w:i/>
          <w:spacing w:val="-4"/>
          <w:sz w:val="27"/>
          <w:szCs w:val="27"/>
          <w:lang w:val="pt-BR"/>
        </w:rPr>
      </w:pPr>
      <w:r w:rsidRPr="00FD3460">
        <w:rPr>
          <w:i/>
          <w:spacing w:val="-4"/>
          <w:sz w:val="27"/>
          <w:szCs w:val="27"/>
          <w:lang w:val="pt-BR"/>
        </w:rPr>
        <w:t>Căn cứ Nghị quyết số 58/NQ-HĐND ngày 27/5/2022 của HĐND tỉnh phê duyệt chủ trương đầu tư các dự án đầu tư trên địa bàn tỉnh (nguồn vốn dự phòng ngân sách Trung ương và nguồn thu từ tiền sử dụng đất);</w:t>
      </w:r>
    </w:p>
    <w:p w14:paraId="6A0E90AA" w14:textId="77777777" w:rsidR="005E30AA" w:rsidRPr="005E30AA" w:rsidRDefault="005E30AA" w:rsidP="00FD3460">
      <w:pPr>
        <w:spacing w:line="380" w:lineRule="exact"/>
        <w:ind w:firstLine="567"/>
        <w:jc w:val="both"/>
        <w:rPr>
          <w:i/>
          <w:spacing w:val="-4"/>
          <w:sz w:val="27"/>
          <w:szCs w:val="27"/>
          <w:lang w:val="pt-BR"/>
        </w:rPr>
      </w:pPr>
      <w:r w:rsidRPr="005E30AA">
        <w:rPr>
          <w:i/>
          <w:color w:val="000000" w:themeColor="text1"/>
          <w:sz w:val="27"/>
          <w:szCs w:val="27"/>
          <w:lang w:val="nl-NL"/>
        </w:rPr>
        <w:t>Căn cứ Nghị quyết số 56/NQ-HĐND ngày 27/5/2022 của HĐND tỉnh Quảng Bình về việc phê duyệt chủ trương đầu tư các dự án đầu tư công trung hạn (lần 2) giai đoạn 2021-2025 nguồn vốn tỉnh quản lý;</w:t>
      </w:r>
    </w:p>
    <w:p w14:paraId="4BD0C4A4" w14:textId="77777777" w:rsidR="005E30AA" w:rsidRDefault="005E30AA" w:rsidP="00FD3460">
      <w:pPr>
        <w:spacing w:line="380" w:lineRule="exact"/>
        <w:ind w:firstLine="567"/>
        <w:jc w:val="both"/>
        <w:rPr>
          <w:i/>
          <w:color w:val="000000" w:themeColor="text1"/>
          <w:sz w:val="27"/>
          <w:szCs w:val="27"/>
          <w:lang w:val="nl-NL"/>
        </w:rPr>
      </w:pPr>
      <w:r w:rsidRPr="00FD3460">
        <w:rPr>
          <w:i/>
          <w:spacing w:val="-4"/>
          <w:sz w:val="27"/>
          <w:szCs w:val="27"/>
          <w:lang w:val="pt-BR"/>
        </w:rPr>
        <w:t xml:space="preserve">Căn </w:t>
      </w:r>
      <w:r w:rsidRPr="005E30AA">
        <w:rPr>
          <w:i/>
          <w:spacing w:val="-4"/>
          <w:sz w:val="27"/>
          <w:szCs w:val="27"/>
          <w:lang w:val="pt-BR"/>
        </w:rPr>
        <w:t>cứ</w:t>
      </w:r>
      <w:r w:rsidRPr="005E30AA">
        <w:rPr>
          <w:i/>
          <w:color w:val="000000" w:themeColor="text1"/>
          <w:sz w:val="27"/>
          <w:szCs w:val="27"/>
          <w:lang w:val="nl-NL"/>
        </w:rPr>
        <w:t xml:space="preserve"> Nghị quyết số 13/NQ-HĐND ngày 30/6/2022 của HĐND tỉnh Quảng Bình về việc phê duyệt chủ trương đầu tư các dự án đầu tư công trung hạn giai đoạn 2021-2025 nguồn vốn ngân sách Trung ương</w:t>
      </w:r>
      <w:r>
        <w:rPr>
          <w:i/>
          <w:color w:val="000000" w:themeColor="text1"/>
          <w:sz w:val="27"/>
          <w:szCs w:val="27"/>
          <w:lang w:val="nl-NL"/>
        </w:rPr>
        <w:t>;</w:t>
      </w:r>
    </w:p>
    <w:p w14:paraId="23149D39" w14:textId="77777777" w:rsidR="001205D1" w:rsidRPr="00466578" w:rsidRDefault="001205D1" w:rsidP="001205D1">
      <w:pPr>
        <w:spacing w:line="380" w:lineRule="exact"/>
        <w:ind w:firstLine="567"/>
        <w:jc w:val="both"/>
        <w:rPr>
          <w:i/>
          <w:sz w:val="27"/>
          <w:szCs w:val="27"/>
          <w:lang w:val="nl-NL"/>
        </w:rPr>
      </w:pPr>
      <w:r w:rsidRPr="00466578">
        <w:rPr>
          <w:i/>
          <w:spacing w:val="-4"/>
          <w:sz w:val="27"/>
          <w:szCs w:val="27"/>
          <w:lang w:val="pt-BR"/>
        </w:rPr>
        <w:t>Căn cứ</w:t>
      </w:r>
      <w:r w:rsidRPr="00466578">
        <w:rPr>
          <w:i/>
          <w:sz w:val="27"/>
          <w:szCs w:val="27"/>
          <w:lang w:val="nl-NL"/>
        </w:rPr>
        <w:t xml:space="preserve"> Nghị quyết số 72/NQ-HĐND ngày 26/7/2022 của HĐND tỉnh Quảng Bình về việc phê duyệt chủ trương đầu tư các dự án đầu tư hạ tầng;</w:t>
      </w:r>
    </w:p>
    <w:p w14:paraId="68E05EC8" w14:textId="77777777" w:rsidR="001205D1" w:rsidRDefault="00FD3460" w:rsidP="00FD3460">
      <w:pPr>
        <w:pStyle w:val="BodyTextIndent"/>
        <w:spacing w:line="380" w:lineRule="exact"/>
        <w:rPr>
          <w:i/>
          <w:spacing w:val="-4"/>
          <w:sz w:val="27"/>
          <w:szCs w:val="27"/>
          <w:lang w:val="pt-BR"/>
        </w:rPr>
      </w:pPr>
      <w:r w:rsidRPr="00FD3460">
        <w:rPr>
          <w:i/>
          <w:spacing w:val="-4"/>
          <w:sz w:val="27"/>
          <w:szCs w:val="27"/>
          <w:lang w:val="pt-BR"/>
        </w:rPr>
        <w:t>Căn cứ Công văn số 1777/BKHĐT-KTĐPLT ngày 15/3/2023 của Bộ Kế hoạch và Đầu tư về việc trả lời đề nghị kéo dài thời gian thực hiện và giải ngân kế hoạch vốn NSTW năm 2021 kéo dài sang năm 2022 tiếp tục sang năm 2023</w:t>
      </w:r>
      <w:r w:rsidR="001205D1">
        <w:rPr>
          <w:i/>
          <w:spacing w:val="-4"/>
          <w:sz w:val="27"/>
          <w:szCs w:val="27"/>
          <w:lang w:val="pt-BR"/>
        </w:rPr>
        <w:t>;</w:t>
      </w:r>
    </w:p>
    <w:p w14:paraId="02A11F03" w14:textId="77777777" w:rsidR="00CD0A07" w:rsidRPr="00FD3460" w:rsidRDefault="00CD0A07" w:rsidP="00FD3460">
      <w:pPr>
        <w:pStyle w:val="BodyTextIndent"/>
        <w:spacing w:line="380" w:lineRule="exact"/>
        <w:rPr>
          <w:i/>
          <w:sz w:val="27"/>
          <w:szCs w:val="27"/>
          <w:lang w:val="pt-BR"/>
        </w:rPr>
      </w:pPr>
      <w:r w:rsidRPr="00FD3460">
        <w:rPr>
          <w:i/>
          <w:sz w:val="27"/>
          <w:szCs w:val="27"/>
          <w:lang w:val="pt-BR"/>
        </w:rPr>
        <w:t xml:space="preserve">Xét Tờ trình số ...../TTr-UBND </w:t>
      </w:r>
      <w:r w:rsidR="00A71AA3" w:rsidRPr="00FD3460">
        <w:rPr>
          <w:i/>
          <w:sz w:val="27"/>
          <w:szCs w:val="27"/>
          <w:lang w:val="pt-BR"/>
        </w:rPr>
        <w:t xml:space="preserve"> </w:t>
      </w:r>
      <w:r w:rsidRPr="00FD3460">
        <w:rPr>
          <w:i/>
          <w:sz w:val="27"/>
          <w:szCs w:val="27"/>
          <w:lang w:val="pt-BR"/>
        </w:rPr>
        <w:t>ngày ...../..../202</w:t>
      </w:r>
      <w:r w:rsidR="00137900" w:rsidRPr="00FD3460">
        <w:rPr>
          <w:i/>
          <w:sz w:val="27"/>
          <w:szCs w:val="27"/>
          <w:lang w:val="pt-BR"/>
        </w:rPr>
        <w:t>3</w:t>
      </w:r>
      <w:r w:rsidRPr="00FD3460">
        <w:rPr>
          <w:i/>
          <w:sz w:val="27"/>
          <w:szCs w:val="27"/>
          <w:lang w:val="pt-BR"/>
        </w:rPr>
        <w:t xml:space="preserve"> của Ủy ban nhân dân tỉnh về việc đề nghị Hội đồng nhân dân tỉnh thông qua Nghị quyết </w:t>
      </w:r>
      <w:r w:rsidR="00133F5A" w:rsidRPr="00FD3460">
        <w:rPr>
          <w:i/>
          <w:sz w:val="27"/>
          <w:szCs w:val="27"/>
          <w:lang w:val="pt-BR"/>
        </w:rPr>
        <w:t xml:space="preserve">điều chỉnh chủ trương đầu tư các dự án </w:t>
      </w:r>
      <w:r w:rsidR="0004795F" w:rsidRPr="00FD3460">
        <w:rPr>
          <w:i/>
          <w:sz w:val="27"/>
          <w:szCs w:val="27"/>
          <w:lang w:val="pt-BR"/>
        </w:rPr>
        <w:t>đầu tư công trên địa bàn tỉnh</w:t>
      </w:r>
      <w:r w:rsidRPr="00FD3460">
        <w:rPr>
          <w:i/>
          <w:sz w:val="27"/>
          <w:szCs w:val="27"/>
          <w:lang w:val="pt-BR"/>
        </w:rPr>
        <w:t>; sau khi nghe Báo cáo thẩm tra của Ban Kinh tế - Ngân sách; ý kiến thảo luận của các đại biểu Hội đồng nhân dân tỉnh tại kỳ họp.</w:t>
      </w:r>
    </w:p>
    <w:p w14:paraId="7A2F6F55" w14:textId="77777777" w:rsidR="00CD0A07" w:rsidRPr="00FD3460" w:rsidRDefault="00CD0A07" w:rsidP="00FD3460">
      <w:pPr>
        <w:spacing w:before="120" w:after="120"/>
        <w:jc w:val="center"/>
        <w:rPr>
          <w:b/>
          <w:sz w:val="26"/>
          <w:szCs w:val="28"/>
          <w:lang w:val="pt-BR"/>
        </w:rPr>
      </w:pPr>
      <w:r w:rsidRPr="00FD3460">
        <w:rPr>
          <w:b/>
          <w:sz w:val="26"/>
          <w:szCs w:val="28"/>
          <w:lang w:val="pt-BR"/>
        </w:rPr>
        <w:t>QUYẾT NGHỊ:</w:t>
      </w:r>
    </w:p>
    <w:p w14:paraId="08CF0765" w14:textId="77777777" w:rsidR="005E30AA" w:rsidRPr="005E30AA" w:rsidRDefault="005E30AA" w:rsidP="000C1B85">
      <w:pPr>
        <w:tabs>
          <w:tab w:val="left" w:pos="0"/>
        </w:tabs>
        <w:autoSpaceDE w:val="0"/>
        <w:autoSpaceDN w:val="0"/>
        <w:spacing w:line="360" w:lineRule="exact"/>
        <w:ind w:firstLine="567"/>
        <w:jc w:val="both"/>
        <w:rPr>
          <w:i/>
          <w:sz w:val="27"/>
          <w:szCs w:val="27"/>
          <w:lang w:val="vi-VN"/>
        </w:rPr>
      </w:pPr>
      <w:r w:rsidRPr="005E30AA">
        <w:rPr>
          <w:b/>
          <w:sz w:val="28"/>
          <w:szCs w:val="28"/>
          <w:lang w:val="pt-BR"/>
        </w:rPr>
        <w:lastRenderedPageBreak/>
        <w:t>Điều 1.</w:t>
      </w:r>
      <w:r>
        <w:rPr>
          <w:sz w:val="28"/>
          <w:szCs w:val="28"/>
          <w:lang w:val="pt-BR"/>
        </w:rPr>
        <w:t xml:space="preserve"> </w:t>
      </w:r>
      <w:r w:rsidR="008E239E">
        <w:rPr>
          <w:sz w:val="28"/>
          <w:szCs w:val="28"/>
          <w:lang w:val="pt-BR"/>
        </w:rPr>
        <w:t>Phê duyệt đ</w:t>
      </w:r>
      <w:r w:rsidRPr="003A0E52">
        <w:rPr>
          <w:sz w:val="28"/>
          <w:szCs w:val="28"/>
          <w:lang w:val="pt-BR"/>
        </w:rPr>
        <w:t xml:space="preserve">iều chỉnh </w:t>
      </w:r>
      <w:r w:rsidRPr="003A0E52">
        <w:rPr>
          <w:sz w:val="28"/>
          <w:szCs w:val="28"/>
          <w:lang w:val="vi-VN"/>
        </w:rPr>
        <w:t xml:space="preserve">chủ trương đầu tư </w:t>
      </w:r>
      <w:r w:rsidRPr="00261600">
        <w:rPr>
          <w:sz w:val="28"/>
          <w:szCs w:val="28"/>
          <w:lang w:val="pt-BR"/>
        </w:rPr>
        <w:t>các</w:t>
      </w:r>
      <w:r w:rsidRPr="003A0E52">
        <w:rPr>
          <w:sz w:val="28"/>
          <w:szCs w:val="28"/>
          <w:lang w:val="vi-VN"/>
        </w:rPr>
        <w:t xml:space="preserve"> dự án đầu tư công</w:t>
      </w:r>
      <w:r w:rsidRPr="00261600">
        <w:rPr>
          <w:sz w:val="28"/>
          <w:szCs w:val="28"/>
          <w:lang w:val="pt-BR"/>
        </w:rPr>
        <w:t xml:space="preserve"> trên địa bàn tỉnh</w:t>
      </w:r>
      <w:r w:rsidRPr="003A0E52">
        <w:rPr>
          <w:sz w:val="28"/>
          <w:szCs w:val="28"/>
          <w:lang w:val="pt-BR"/>
        </w:rPr>
        <w:t>, gồ</w:t>
      </w:r>
      <w:r w:rsidRPr="003A0E52">
        <w:rPr>
          <w:sz w:val="28"/>
          <w:szCs w:val="28"/>
          <w:lang w:val="vi-VN"/>
        </w:rPr>
        <w:t>m</w:t>
      </w:r>
      <w:r w:rsidRPr="00261600">
        <w:rPr>
          <w:sz w:val="28"/>
          <w:szCs w:val="28"/>
          <w:lang w:val="pt-BR"/>
        </w:rPr>
        <w:t>:</w:t>
      </w:r>
    </w:p>
    <w:p w14:paraId="095B6D4F" w14:textId="3577DCC0" w:rsidR="00FD3460" w:rsidRPr="00261600" w:rsidRDefault="005E30AA" w:rsidP="000C1B85">
      <w:pPr>
        <w:tabs>
          <w:tab w:val="left" w:pos="0"/>
        </w:tabs>
        <w:autoSpaceDE w:val="0"/>
        <w:autoSpaceDN w:val="0"/>
        <w:spacing w:line="360" w:lineRule="exact"/>
        <w:ind w:firstLine="567"/>
        <w:jc w:val="both"/>
        <w:rPr>
          <w:i/>
          <w:sz w:val="27"/>
          <w:szCs w:val="27"/>
          <w:lang w:val="vi-VN"/>
        </w:rPr>
      </w:pPr>
      <w:r w:rsidRPr="00261600">
        <w:rPr>
          <w:sz w:val="27"/>
          <w:szCs w:val="27"/>
          <w:lang w:val="vi-VN"/>
        </w:rPr>
        <w:t xml:space="preserve">1. Dự án </w:t>
      </w:r>
      <w:r w:rsidR="00FD3460" w:rsidRPr="00261600">
        <w:rPr>
          <w:sz w:val="27"/>
          <w:szCs w:val="27"/>
          <w:lang w:val="vi-VN"/>
        </w:rPr>
        <w:t>Đầu tư xây dựng tuyến đường xã Yên Hóa, huyện Minh Hóa</w:t>
      </w:r>
      <w:r w:rsidR="00FD3460" w:rsidRPr="00261600">
        <w:rPr>
          <w:i/>
          <w:sz w:val="27"/>
          <w:szCs w:val="27"/>
          <w:lang w:val="vi-VN"/>
        </w:rPr>
        <w:t xml:space="preserve"> </w:t>
      </w:r>
      <w:r w:rsidR="00FD3460" w:rsidRPr="005E30AA">
        <w:rPr>
          <w:i/>
          <w:noProof/>
          <w:sz w:val="27"/>
          <w:szCs w:val="27"/>
          <w:lang w:val="vi-VN"/>
        </w:rPr>
        <w:t>(</w:t>
      </w:r>
      <w:r w:rsidR="00FD3460" w:rsidRPr="005E30AA">
        <w:rPr>
          <w:i/>
          <w:sz w:val="27"/>
          <w:szCs w:val="27"/>
          <w:lang w:val="vi-VN"/>
        </w:rPr>
        <w:t xml:space="preserve">Nội dung điều chỉnh tại Phụ lục </w:t>
      </w:r>
      <w:r w:rsidRPr="00261600">
        <w:rPr>
          <w:i/>
          <w:sz w:val="27"/>
          <w:szCs w:val="27"/>
          <w:lang w:val="vi-VN"/>
        </w:rPr>
        <w:t xml:space="preserve">1 </w:t>
      </w:r>
      <w:r w:rsidR="00FD3460" w:rsidRPr="005E30AA">
        <w:rPr>
          <w:i/>
          <w:sz w:val="27"/>
          <w:szCs w:val="27"/>
          <w:lang w:val="vi-VN"/>
        </w:rPr>
        <w:t>kèm theo)</w:t>
      </w:r>
    </w:p>
    <w:p w14:paraId="137D2B58" w14:textId="525C88E4" w:rsidR="005E30AA" w:rsidRPr="00261600" w:rsidRDefault="005E30AA" w:rsidP="000C1B85">
      <w:pPr>
        <w:tabs>
          <w:tab w:val="left" w:pos="0"/>
        </w:tabs>
        <w:autoSpaceDE w:val="0"/>
        <w:autoSpaceDN w:val="0"/>
        <w:spacing w:line="360" w:lineRule="exact"/>
        <w:ind w:firstLine="567"/>
        <w:jc w:val="both"/>
        <w:rPr>
          <w:sz w:val="27"/>
          <w:szCs w:val="27"/>
          <w:lang w:val="vi-VN"/>
        </w:rPr>
      </w:pPr>
      <w:r w:rsidRPr="00261600">
        <w:rPr>
          <w:sz w:val="27"/>
          <w:szCs w:val="27"/>
          <w:lang w:val="vi-VN"/>
        </w:rPr>
        <w:t xml:space="preserve">2. </w:t>
      </w:r>
      <w:r w:rsidRPr="005E30AA">
        <w:rPr>
          <w:color w:val="000000" w:themeColor="text1"/>
          <w:sz w:val="27"/>
          <w:szCs w:val="27"/>
          <w:lang w:val="vi-VN"/>
        </w:rPr>
        <w:t xml:space="preserve">Dự án </w:t>
      </w:r>
      <w:r w:rsidRPr="005E30AA">
        <w:rPr>
          <w:rFonts w:eastAsia="Calibri"/>
          <w:noProof/>
          <w:sz w:val="27"/>
          <w:szCs w:val="27"/>
          <w:lang w:val="pt-BR"/>
        </w:rPr>
        <w:t>Trường tiểu học Vạn Ninh (cơ sở 2) – Hạng mục: Nhà lớp học 8 phòng 2 tầng</w:t>
      </w:r>
      <w:r>
        <w:rPr>
          <w:rFonts w:eastAsia="Calibri"/>
          <w:noProof/>
          <w:sz w:val="27"/>
          <w:szCs w:val="27"/>
          <w:lang w:val="pt-BR"/>
        </w:rPr>
        <w:t xml:space="preserve"> </w:t>
      </w:r>
      <w:r w:rsidRPr="005E30AA">
        <w:rPr>
          <w:i/>
          <w:noProof/>
          <w:sz w:val="27"/>
          <w:szCs w:val="27"/>
          <w:lang w:val="vi-VN"/>
        </w:rPr>
        <w:t>(</w:t>
      </w:r>
      <w:r w:rsidRPr="005E30AA">
        <w:rPr>
          <w:i/>
          <w:sz w:val="27"/>
          <w:szCs w:val="27"/>
          <w:lang w:val="vi-VN"/>
        </w:rPr>
        <w:t xml:space="preserve">Nội dung điều chỉnh tại Phụ lục </w:t>
      </w:r>
      <w:r w:rsidRPr="00261600">
        <w:rPr>
          <w:i/>
          <w:sz w:val="27"/>
          <w:szCs w:val="27"/>
          <w:lang w:val="vi-VN"/>
        </w:rPr>
        <w:t xml:space="preserve">2 </w:t>
      </w:r>
      <w:r w:rsidRPr="005E30AA">
        <w:rPr>
          <w:i/>
          <w:sz w:val="27"/>
          <w:szCs w:val="27"/>
          <w:lang w:val="vi-VN"/>
        </w:rPr>
        <w:t>kèm theo)</w:t>
      </w:r>
    </w:p>
    <w:p w14:paraId="43F498EC" w14:textId="42FC762F" w:rsidR="005E30AA" w:rsidRPr="001205D1" w:rsidRDefault="005E30AA" w:rsidP="000C1B85">
      <w:pPr>
        <w:tabs>
          <w:tab w:val="left" w:pos="0"/>
        </w:tabs>
        <w:autoSpaceDE w:val="0"/>
        <w:autoSpaceDN w:val="0"/>
        <w:spacing w:line="360" w:lineRule="exact"/>
        <w:ind w:firstLine="567"/>
        <w:jc w:val="both"/>
        <w:rPr>
          <w:sz w:val="27"/>
          <w:szCs w:val="27"/>
          <w:lang w:val="pt-BR"/>
        </w:rPr>
      </w:pPr>
      <w:r w:rsidRPr="005E30AA">
        <w:rPr>
          <w:sz w:val="27"/>
          <w:szCs w:val="27"/>
          <w:lang w:val="pt-BR"/>
        </w:rPr>
        <w:t>3. Dự án Sửa chữa nâng cấp các hồ, đập xung yếu tỉnh Quảng Bình (</w:t>
      </w:r>
      <w:r w:rsidRPr="001205D1">
        <w:rPr>
          <w:sz w:val="27"/>
          <w:szCs w:val="27"/>
          <w:lang w:val="pt-BR"/>
        </w:rPr>
        <w:t>Dự án thành phần 6: Sửa chữa, nâng cấp hồ Điều Gà và hồ Long Đại (hồ Trởm), huyện Quảng Ninh) (</w:t>
      </w:r>
      <w:r w:rsidRPr="001205D1">
        <w:rPr>
          <w:i/>
          <w:sz w:val="27"/>
          <w:szCs w:val="27"/>
          <w:lang w:val="pt-BR"/>
        </w:rPr>
        <w:t>Nội dung điều chỉnh tại Phụ lục 3 kèm theo</w:t>
      </w:r>
      <w:r w:rsidRPr="001205D1">
        <w:rPr>
          <w:sz w:val="27"/>
          <w:szCs w:val="27"/>
          <w:lang w:val="pt-BR"/>
        </w:rPr>
        <w:t>)</w:t>
      </w:r>
    </w:p>
    <w:p w14:paraId="199B7A4A" w14:textId="69C3A63F" w:rsidR="001205D1" w:rsidRDefault="001205D1" w:rsidP="000C1B85">
      <w:pPr>
        <w:tabs>
          <w:tab w:val="left" w:pos="0"/>
        </w:tabs>
        <w:autoSpaceDE w:val="0"/>
        <w:autoSpaceDN w:val="0"/>
        <w:spacing w:line="360" w:lineRule="exact"/>
        <w:ind w:firstLine="567"/>
        <w:jc w:val="both"/>
        <w:rPr>
          <w:sz w:val="27"/>
          <w:szCs w:val="27"/>
          <w:lang w:val="pt-BR"/>
        </w:rPr>
      </w:pPr>
      <w:r w:rsidRPr="001205D1">
        <w:rPr>
          <w:sz w:val="27"/>
          <w:szCs w:val="27"/>
          <w:lang w:val="pt-BR"/>
        </w:rPr>
        <w:t>4. Dự án Hạ tầng kỹ thuật khu tái định cư công trình Cầu Nhật Lệ 3 và đường 2 đầu cầu tại xã Bảo Ninh</w:t>
      </w:r>
      <w:r>
        <w:rPr>
          <w:sz w:val="27"/>
          <w:szCs w:val="27"/>
          <w:lang w:val="pt-BR"/>
        </w:rPr>
        <w:t xml:space="preserve"> (</w:t>
      </w:r>
      <w:r w:rsidRPr="001205D1">
        <w:rPr>
          <w:i/>
          <w:sz w:val="27"/>
          <w:szCs w:val="27"/>
          <w:lang w:val="pt-BR"/>
        </w:rPr>
        <w:t>N</w:t>
      </w:r>
      <w:r w:rsidR="00C53937">
        <w:rPr>
          <w:i/>
          <w:sz w:val="27"/>
          <w:szCs w:val="27"/>
          <w:lang w:val="pt-BR"/>
        </w:rPr>
        <w:t xml:space="preserve">ội dung điều chỉnh tại Phụ lục </w:t>
      </w:r>
      <w:r w:rsidRPr="001205D1">
        <w:rPr>
          <w:i/>
          <w:sz w:val="27"/>
          <w:szCs w:val="27"/>
          <w:lang w:val="pt-BR"/>
        </w:rPr>
        <w:t>4 kèm theo</w:t>
      </w:r>
      <w:r>
        <w:rPr>
          <w:sz w:val="27"/>
          <w:szCs w:val="27"/>
          <w:lang w:val="pt-BR"/>
        </w:rPr>
        <w:t>)</w:t>
      </w:r>
    </w:p>
    <w:p w14:paraId="32EAFB3D" w14:textId="0863EB97" w:rsidR="00AE2C9F" w:rsidRDefault="004F5D9F" w:rsidP="000C1B85">
      <w:pPr>
        <w:tabs>
          <w:tab w:val="left" w:pos="0"/>
        </w:tabs>
        <w:autoSpaceDE w:val="0"/>
        <w:autoSpaceDN w:val="0"/>
        <w:spacing w:line="360" w:lineRule="exact"/>
        <w:ind w:firstLine="567"/>
        <w:jc w:val="both"/>
        <w:rPr>
          <w:i/>
          <w:sz w:val="27"/>
          <w:szCs w:val="27"/>
          <w:lang w:val="vi-VN"/>
        </w:rPr>
      </w:pPr>
      <w:r>
        <w:rPr>
          <w:iCs/>
          <w:sz w:val="27"/>
          <w:szCs w:val="27"/>
        </w:rPr>
        <w:t>5</w:t>
      </w:r>
      <w:r w:rsidR="00AE2C9F" w:rsidRPr="00AE2C9F">
        <w:rPr>
          <w:iCs/>
          <w:sz w:val="27"/>
          <w:szCs w:val="27"/>
          <w:lang w:val="vi-VN"/>
        </w:rPr>
        <w:t xml:space="preserve">. </w:t>
      </w:r>
      <w:r w:rsidR="00AE2C9F" w:rsidRPr="00AE2C9F">
        <w:rPr>
          <w:bCs/>
          <w:sz w:val="27"/>
          <w:szCs w:val="27"/>
          <w:lang w:val="pt-BR"/>
        </w:rPr>
        <w:t xml:space="preserve">Dự án </w:t>
      </w:r>
      <w:r w:rsidR="00AE2C9F" w:rsidRPr="00AE2C9F">
        <w:rPr>
          <w:bCs/>
          <w:sz w:val="27"/>
          <w:szCs w:val="27"/>
          <w:lang w:val="vi-VN"/>
        </w:rPr>
        <w:t>Hệ thống hạ tầng kỹ thuật cầu kết hợp đường hai đầu cầu qua thôn Minh Tiến xã Quảng Minh, thị xã Ba Đồn</w:t>
      </w:r>
      <w:r w:rsidR="00AE2C9F" w:rsidRPr="00AE2C9F">
        <w:rPr>
          <w:b/>
          <w:sz w:val="27"/>
          <w:szCs w:val="27"/>
          <w:lang w:val="vi-VN"/>
        </w:rPr>
        <w:t xml:space="preserve"> </w:t>
      </w:r>
      <w:r w:rsidR="00AE2C9F" w:rsidRPr="00060139">
        <w:rPr>
          <w:i/>
          <w:noProof/>
          <w:sz w:val="27"/>
          <w:szCs w:val="27"/>
          <w:lang w:val="vi-VN"/>
        </w:rPr>
        <w:t>(</w:t>
      </w:r>
      <w:r w:rsidR="00AE2C9F" w:rsidRPr="00060139">
        <w:rPr>
          <w:i/>
          <w:sz w:val="27"/>
          <w:szCs w:val="27"/>
          <w:lang w:val="vi-VN"/>
        </w:rPr>
        <w:t xml:space="preserve">Nội dung điều chỉnh tại Phụ lục </w:t>
      </w:r>
      <w:r w:rsidR="00AE2C9F" w:rsidRPr="00261600">
        <w:rPr>
          <w:i/>
          <w:sz w:val="27"/>
          <w:szCs w:val="27"/>
          <w:lang w:val="pt-BR"/>
        </w:rPr>
        <w:t xml:space="preserve">5 </w:t>
      </w:r>
      <w:r w:rsidR="00AE2C9F" w:rsidRPr="00060139">
        <w:rPr>
          <w:i/>
          <w:sz w:val="27"/>
          <w:szCs w:val="27"/>
          <w:lang w:val="vi-VN"/>
        </w:rPr>
        <w:t>kèm theo)</w:t>
      </w:r>
      <w:r w:rsidR="00AE2C9F" w:rsidRPr="00AE2C9F">
        <w:rPr>
          <w:i/>
          <w:sz w:val="27"/>
          <w:szCs w:val="27"/>
          <w:lang w:val="vi-VN"/>
        </w:rPr>
        <w:t>.</w:t>
      </w:r>
    </w:p>
    <w:p w14:paraId="1850641C" w14:textId="68402BA0" w:rsidR="00DC6C50" w:rsidRPr="007B1BB5" w:rsidRDefault="004F5D9F" w:rsidP="000C1B85">
      <w:pPr>
        <w:tabs>
          <w:tab w:val="left" w:pos="0"/>
        </w:tabs>
        <w:autoSpaceDE w:val="0"/>
        <w:autoSpaceDN w:val="0"/>
        <w:spacing w:line="360" w:lineRule="exact"/>
        <w:ind w:firstLine="567"/>
        <w:jc w:val="both"/>
        <w:rPr>
          <w:iCs/>
          <w:color w:val="000000" w:themeColor="text1"/>
          <w:sz w:val="27"/>
          <w:szCs w:val="27"/>
          <w:lang w:val="vi-VN"/>
        </w:rPr>
      </w:pPr>
      <w:bookmarkStart w:id="1" w:name="_Hlk152057970"/>
      <w:r>
        <w:rPr>
          <w:iCs/>
          <w:color w:val="000000" w:themeColor="text1"/>
          <w:sz w:val="27"/>
          <w:szCs w:val="27"/>
        </w:rPr>
        <w:t>6</w:t>
      </w:r>
      <w:r w:rsidR="00DC6C50" w:rsidRPr="007B1BB5">
        <w:rPr>
          <w:iCs/>
          <w:color w:val="000000" w:themeColor="text1"/>
          <w:sz w:val="27"/>
          <w:szCs w:val="27"/>
          <w:lang w:val="vi-VN"/>
        </w:rPr>
        <w:t xml:space="preserve">. </w:t>
      </w:r>
      <w:bookmarkStart w:id="2" w:name="_Hlk152058043"/>
      <w:r w:rsidR="00DC6C50" w:rsidRPr="007B1BB5">
        <w:rPr>
          <w:iCs/>
          <w:color w:val="000000" w:themeColor="text1"/>
          <w:sz w:val="27"/>
          <w:szCs w:val="27"/>
          <w:lang w:val="vi-VN"/>
        </w:rPr>
        <w:t xml:space="preserve">Dự án sửa chữa, nâng cấp đập A và đập B công trình Rào Sen, huyện Lệ Thủy </w:t>
      </w:r>
      <w:bookmarkEnd w:id="2"/>
      <w:r w:rsidR="00DC6C50" w:rsidRPr="007B1BB5">
        <w:rPr>
          <w:i/>
          <w:color w:val="000000" w:themeColor="text1"/>
          <w:sz w:val="27"/>
          <w:szCs w:val="27"/>
          <w:lang w:val="vi-VN"/>
        </w:rPr>
        <w:t>(</w:t>
      </w:r>
      <w:r w:rsidR="006F77D4" w:rsidRPr="007B1BB5">
        <w:rPr>
          <w:i/>
          <w:color w:val="000000" w:themeColor="text1"/>
          <w:sz w:val="27"/>
          <w:szCs w:val="27"/>
          <w:lang w:val="vi-VN"/>
        </w:rPr>
        <w:t>N</w:t>
      </w:r>
      <w:r w:rsidR="00DC6C50" w:rsidRPr="007B1BB5">
        <w:rPr>
          <w:i/>
          <w:color w:val="000000" w:themeColor="text1"/>
          <w:sz w:val="27"/>
          <w:szCs w:val="27"/>
          <w:lang w:val="vi-VN"/>
        </w:rPr>
        <w:t xml:space="preserve">ội dung điều chỉnh tại Phụ lục </w:t>
      </w:r>
      <w:r>
        <w:rPr>
          <w:i/>
          <w:color w:val="000000" w:themeColor="text1"/>
          <w:sz w:val="27"/>
          <w:szCs w:val="27"/>
        </w:rPr>
        <w:t>6</w:t>
      </w:r>
      <w:r w:rsidR="00DC6C50" w:rsidRPr="007B1BB5">
        <w:rPr>
          <w:i/>
          <w:color w:val="000000" w:themeColor="text1"/>
          <w:sz w:val="27"/>
          <w:szCs w:val="27"/>
          <w:lang w:val="vi-VN"/>
        </w:rPr>
        <w:t xml:space="preserve"> kèm theo)</w:t>
      </w:r>
    </w:p>
    <w:bookmarkEnd w:id="1"/>
    <w:p w14:paraId="7CAF3994" w14:textId="71F1E055" w:rsidR="00AB5B7C" w:rsidRPr="007B1BB5" w:rsidRDefault="00FD3460" w:rsidP="000C1B85">
      <w:pPr>
        <w:tabs>
          <w:tab w:val="left" w:pos="851"/>
        </w:tabs>
        <w:spacing w:line="360" w:lineRule="exact"/>
        <w:ind w:firstLine="567"/>
        <w:jc w:val="both"/>
        <w:rPr>
          <w:color w:val="000000" w:themeColor="text1"/>
          <w:sz w:val="27"/>
          <w:szCs w:val="27"/>
          <w:lang w:val="vi-VN"/>
        </w:rPr>
      </w:pPr>
      <w:r w:rsidRPr="007B1BB5">
        <w:rPr>
          <w:color w:val="000000" w:themeColor="text1"/>
          <w:sz w:val="27"/>
          <w:szCs w:val="27"/>
          <w:lang w:val="vi-VN"/>
        </w:rPr>
        <w:t>Ngoài các nội dung điều chỉnh nêu trên, các nội dung còn lại tại</w:t>
      </w:r>
      <w:r w:rsidR="005E30AA" w:rsidRPr="007B1BB5">
        <w:rPr>
          <w:color w:val="000000" w:themeColor="text1"/>
          <w:sz w:val="27"/>
          <w:szCs w:val="27"/>
          <w:lang w:val="vi-VN"/>
        </w:rPr>
        <w:t xml:space="preserve"> các</w:t>
      </w:r>
      <w:r w:rsidRPr="007B1BB5">
        <w:rPr>
          <w:color w:val="000000" w:themeColor="text1"/>
          <w:sz w:val="27"/>
          <w:szCs w:val="27"/>
          <w:lang w:val="vi-VN"/>
        </w:rPr>
        <w:t xml:space="preserve"> </w:t>
      </w:r>
      <w:r w:rsidR="000135C9" w:rsidRPr="007B1BB5">
        <w:rPr>
          <w:color w:val="000000" w:themeColor="text1"/>
          <w:sz w:val="27"/>
          <w:szCs w:val="27"/>
          <w:lang w:val="vi-VN"/>
        </w:rPr>
        <w:t xml:space="preserve">Nghị quyết </w:t>
      </w:r>
      <w:r w:rsidR="00DC6C50" w:rsidRPr="007B1BB5">
        <w:rPr>
          <w:color w:val="000000" w:themeColor="text1"/>
          <w:sz w:val="27"/>
          <w:szCs w:val="27"/>
          <w:lang w:val="vi-VN"/>
        </w:rPr>
        <w:t>số 43/NQ-HĐND ngày 10/12/2021; số</w:t>
      </w:r>
      <w:r w:rsidR="000135C9" w:rsidRPr="007B1BB5">
        <w:rPr>
          <w:color w:val="000000" w:themeColor="text1"/>
          <w:sz w:val="27"/>
          <w:szCs w:val="27"/>
          <w:lang w:val="vi-VN"/>
        </w:rPr>
        <w:t xml:space="preserve"> </w:t>
      </w:r>
      <w:r w:rsidRPr="007B1BB5">
        <w:rPr>
          <w:color w:val="000000" w:themeColor="text1"/>
          <w:sz w:val="27"/>
          <w:szCs w:val="27"/>
          <w:lang w:val="vi-VN"/>
        </w:rPr>
        <w:t>56/NQ-HĐND ngày 27/5/2022</w:t>
      </w:r>
      <w:r w:rsidR="005E30AA" w:rsidRPr="007B1BB5">
        <w:rPr>
          <w:color w:val="000000" w:themeColor="text1"/>
          <w:sz w:val="27"/>
          <w:szCs w:val="27"/>
          <w:lang w:val="vi-VN"/>
        </w:rPr>
        <w:t>, số 13/NQ-HĐND ngày 30/6/2022</w:t>
      </w:r>
      <w:r w:rsidR="001205D1" w:rsidRPr="007B1BB5">
        <w:rPr>
          <w:color w:val="000000" w:themeColor="text1"/>
          <w:sz w:val="27"/>
          <w:szCs w:val="27"/>
          <w:lang w:val="vi-VN"/>
        </w:rPr>
        <w:t xml:space="preserve">, số 72/NQ-HĐND ngày 26/7/2022 </w:t>
      </w:r>
      <w:r w:rsidRPr="007B1BB5">
        <w:rPr>
          <w:color w:val="000000" w:themeColor="text1"/>
          <w:sz w:val="27"/>
          <w:szCs w:val="27"/>
          <w:lang w:val="vi-VN"/>
        </w:rPr>
        <w:t xml:space="preserve">của HĐND tỉnh </w:t>
      </w:r>
      <w:r w:rsidR="005E30AA" w:rsidRPr="007B1BB5">
        <w:rPr>
          <w:color w:val="000000" w:themeColor="text1"/>
          <w:sz w:val="27"/>
          <w:szCs w:val="27"/>
          <w:lang w:val="vi-VN"/>
        </w:rPr>
        <w:t>và Quyết định số 4818/QĐ-UBND ngày 12/12/2019 của UBND tỉnh giữ nguyên hiệu lực thi hành.</w:t>
      </w:r>
    </w:p>
    <w:p w14:paraId="6940D4A8" w14:textId="77777777" w:rsidR="00CD0A07" w:rsidRPr="00FD3460" w:rsidRDefault="00AB5B7C" w:rsidP="000C1B85">
      <w:pPr>
        <w:tabs>
          <w:tab w:val="left" w:pos="0"/>
        </w:tabs>
        <w:spacing w:line="360" w:lineRule="exact"/>
        <w:ind w:firstLine="567"/>
        <w:jc w:val="both"/>
        <w:rPr>
          <w:sz w:val="27"/>
          <w:szCs w:val="27"/>
          <w:lang w:val="vi-VN"/>
        </w:rPr>
      </w:pPr>
      <w:r w:rsidRPr="00FD3460">
        <w:rPr>
          <w:b/>
          <w:sz w:val="27"/>
          <w:szCs w:val="27"/>
          <w:lang w:val="pt-BR"/>
        </w:rPr>
        <w:t>Điều 2.</w:t>
      </w:r>
      <w:r w:rsidRPr="00FD3460">
        <w:rPr>
          <w:sz w:val="27"/>
          <w:szCs w:val="27"/>
          <w:lang w:val="pt-BR"/>
        </w:rPr>
        <w:t xml:space="preserve"> </w:t>
      </w:r>
      <w:r w:rsidR="00FD3460" w:rsidRPr="00FD3460">
        <w:rPr>
          <w:sz w:val="27"/>
          <w:szCs w:val="27"/>
          <w:lang w:val="vi-VN"/>
        </w:rPr>
        <w:t xml:space="preserve">Dừng </w:t>
      </w:r>
      <w:r w:rsidR="00FD3460" w:rsidRPr="00FD3460">
        <w:rPr>
          <w:sz w:val="27"/>
          <w:szCs w:val="27"/>
          <w:lang w:val="pt-BR"/>
        </w:rPr>
        <w:t xml:space="preserve">thực hiện </w:t>
      </w:r>
      <w:r w:rsidR="00FD3460" w:rsidRPr="00FD3460">
        <w:rPr>
          <w:sz w:val="27"/>
          <w:szCs w:val="27"/>
          <w:lang w:val="vi-VN"/>
        </w:rPr>
        <w:t xml:space="preserve">chủ trương đầu tư </w:t>
      </w:r>
      <w:r w:rsidR="00FD3460" w:rsidRPr="00FD3460">
        <w:rPr>
          <w:sz w:val="27"/>
          <w:szCs w:val="27"/>
          <w:lang w:val="pt-BR"/>
        </w:rPr>
        <w:t xml:space="preserve">dự án Chỉnh hướng dòng chảy suối Vực Sanh Ngọn Rào, xã Xuân Trạch đã được HĐND tỉnh phê duyệt chủ trương đầu tư tại Phụ lục số 1, Nghị quyết số </w:t>
      </w:r>
      <w:r w:rsidR="00FD3460" w:rsidRPr="00FD3460">
        <w:rPr>
          <w:rStyle w:val="fontstyle01"/>
          <w:sz w:val="27"/>
          <w:szCs w:val="27"/>
          <w:lang w:val="pt-BR"/>
        </w:rPr>
        <w:t>58/NQ-HĐND ngày 27/5/2022</w:t>
      </w:r>
    </w:p>
    <w:p w14:paraId="772B0E77" w14:textId="77777777" w:rsidR="00BC2ABD" w:rsidRPr="00FD3460" w:rsidRDefault="00FD3460" w:rsidP="000C1B85">
      <w:pPr>
        <w:tabs>
          <w:tab w:val="left" w:pos="0"/>
        </w:tabs>
        <w:spacing w:line="360" w:lineRule="exact"/>
        <w:ind w:firstLine="567"/>
        <w:jc w:val="both"/>
        <w:rPr>
          <w:noProof/>
          <w:sz w:val="27"/>
          <w:szCs w:val="27"/>
          <w:lang w:val="it-IT"/>
        </w:rPr>
      </w:pPr>
      <w:r w:rsidRPr="00FD3460">
        <w:rPr>
          <w:b/>
          <w:noProof/>
          <w:spacing w:val="-2"/>
          <w:sz w:val="27"/>
          <w:szCs w:val="27"/>
          <w:lang w:val="pt-BR"/>
        </w:rPr>
        <w:t>Đ</w:t>
      </w:r>
      <w:r w:rsidR="00F70CD7" w:rsidRPr="00FD3460">
        <w:rPr>
          <w:b/>
          <w:noProof/>
          <w:spacing w:val="-2"/>
          <w:sz w:val="27"/>
          <w:szCs w:val="27"/>
          <w:lang w:val="pt-BR"/>
        </w:rPr>
        <w:t xml:space="preserve">iều </w:t>
      </w:r>
      <w:r w:rsidR="00AB5B7C" w:rsidRPr="00FD3460">
        <w:rPr>
          <w:b/>
          <w:noProof/>
          <w:spacing w:val="-2"/>
          <w:sz w:val="27"/>
          <w:szCs w:val="27"/>
          <w:lang w:val="pt-BR"/>
        </w:rPr>
        <w:t>3</w:t>
      </w:r>
      <w:r w:rsidR="00BC2ABD" w:rsidRPr="00FD3460">
        <w:rPr>
          <w:b/>
          <w:noProof/>
          <w:spacing w:val="-2"/>
          <w:sz w:val="27"/>
          <w:szCs w:val="27"/>
          <w:lang w:val="pt-BR"/>
        </w:rPr>
        <w:t>.</w:t>
      </w:r>
      <w:r w:rsidR="00BC2ABD" w:rsidRPr="00FD3460">
        <w:rPr>
          <w:noProof/>
          <w:spacing w:val="-2"/>
          <w:sz w:val="27"/>
          <w:szCs w:val="27"/>
          <w:lang w:val="pt-BR"/>
        </w:rPr>
        <w:t xml:space="preserve"> </w:t>
      </w:r>
      <w:bookmarkStart w:id="3" w:name="_Hlk152059440"/>
      <w:r w:rsidR="00BC2ABD" w:rsidRPr="00FD3460">
        <w:rPr>
          <w:noProof/>
          <w:sz w:val="27"/>
          <w:szCs w:val="27"/>
          <w:lang w:val="it-IT"/>
        </w:rPr>
        <w:t xml:space="preserve">Hội đồng nhân dân tỉnh giao Ủy ban nhân dân tỉnh tổ chức triển khai thực hiện Nghị quyết </w:t>
      </w:r>
      <w:bookmarkEnd w:id="3"/>
      <w:r w:rsidR="00BC2ABD" w:rsidRPr="00FD3460">
        <w:rPr>
          <w:noProof/>
          <w:sz w:val="27"/>
          <w:szCs w:val="27"/>
          <w:lang w:val="it-IT"/>
        </w:rPr>
        <w:t>này</w:t>
      </w:r>
      <w:r w:rsidR="00021440" w:rsidRPr="00FD3460">
        <w:rPr>
          <w:noProof/>
          <w:sz w:val="27"/>
          <w:szCs w:val="27"/>
          <w:lang w:val="it-IT"/>
        </w:rPr>
        <w:t xml:space="preserve"> theo đúng quy định của pháp luật</w:t>
      </w:r>
      <w:r w:rsidR="00BC2ABD" w:rsidRPr="00FD3460">
        <w:rPr>
          <w:noProof/>
          <w:sz w:val="27"/>
          <w:szCs w:val="27"/>
          <w:lang w:val="it-IT"/>
        </w:rPr>
        <w:t>. Giao Thường trực Hội đồng nhân dân tỉnh, các Ban của Hội đồng nhân dân tỉnh, các đại biểu Hội đồng nhân dân tỉnh trong phạm vi, nhiệm vụ, quyền hạn của mình kiểm tra, giám sát việc thực hiện Nghị quyết này.</w:t>
      </w:r>
    </w:p>
    <w:p w14:paraId="49D6D87A" w14:textId="77777777" w:rsidR="00BC2ABD" w:rsidRPr="00FD3460" w:rsidRDefault="00BC2ABD" w:rsidP="000C1B85">
      <w:pPr>
        <w:tabs>
          <w:tab w:val="left" w:pos="0"/>
        </w:tabs>
        <w:spacing w:line="360" w:lineRule="exact"/>
        <w:ind w:firstLine="567"/>
        <w:jc w:val="both"/>
        <w:rPr>
          <w:noProof/>
          <w:sz w:val="27"/>
          <w:szCs w:val="27"/>
          <w:lang w:val="it-IT"/>
        </w:rPr>
      </w:pPr>
      <w:r w:rsidRPr="00FD3460">
        <w:rPr>
          <w:b/>
          <w:noProof/>
          <w:sz w:val="27"/>
          <w:szCs w:val="27"/>
          <w:lang w:val="vi-VN"/>
        </w:rPr>
        <w:t xml:space="preserve">Điều </w:t>
      </w:r>
      <w:r w:rsidR="005E30AA" w:rsidRPr="00261600">
        <w:rPr>
          <w:b/>
          <w:noProof/>
          <w:sz w:val="27"/>
          <w:szCs w:val="27"/>
          <w:lang w:val="it-IT"/>
        </w:rPr>
        <w:t>4</w:t>
      </w:r>
      <w:r w:rsidRPr="00FD3460">
        <w:rPr>
          <w:b/>
          <w:noProof/>
          <w:sz w:val="27"/>
          <w:szCs w:val="27"/>
          <w:lang w:val="vi-VN"/>
        </w:rPr>
        <w:t>.</w:t>
      </w:r>
      <w:r w:rsidRPr="00FD3460">
        <w:rPr>
          <w:noProof/>
          <w:sz w:val="27"/>
          <w:szCs w:val="27"/>
          <w:lang w:val="vi-VN"/>
        </w:rPr>
        <w:t xml:space="preserve"> </w:t>
      </w:r>
      <w:r w:rsidRPr="00FD3460">
        <w:rPr>
          <w:noProof/>
          <w:sz w:val="27"/>
          <w:szCs w:val="27"/>
          <w:lang w:val="it-IT"/>
        </w:rPr>
        <w:t xml:space="preserve">Nghị quyết này đã được Hội đồng nhân dân tỉnh Quảng Bình khóa XVIII, Kỳ họp </w:t>
      </w:r>
      <w:r w:rsidR="00351B14" w:rsidRPr="00FD3460">
        <w:rPr>
          <w:noProof/>
          <w:sz w:val="27"/>
          <w:szCs w:val="27"/>
          <w:lang w:val="it-IT"/>
        </w:rPr>
        <w:t xml:space="preserve">thứ </w:t>
      </w:r>
      <w:r w:rsidR="00AB5B7C" w:rsidRPr="00FD3460">
        <w:rPr>
          <w:noProof/>
          <w:sz w:val="27"/>
          <w:szCs w:val="27"/>
          <w:lang w:val="it-IT"/>
        </w:rPr>
        <w:t>...</w:t>
      </w:r>
      <w:r w:rsidR="0004795F" w:rsidRPr="00FD3460">
        <w:rPr>
          <w:noProof/>
          <w:sz w:val="27"/>
          <w:szCs w:val="27"/>
          <w:lang w:val="it-IT"/>
        </w:rPr>
        <w:t xml:space="preserve"> thông qua ngày    </w:t>
      </w:r>
      <w:r w:rsidRPr="00FD3460">
        <w:rPr>
          <w:noProof/>
          <w:sz w:val="27"/>
          <w:szCs w:val="27"/>
          <w:lang w:val="it-IT"/>
        </w:rPr>
        <w:t xml:space="preserve"> tháng </w:t>
      </w:r>
      <w:r w:rsidR="00750A8D" w:rsidRPr="00FD3460">
        <w:rPr>
          <w:noProof/>
          <w:sz w:val="27"/>
          <w:szCs w:val="27"/>
          <w:lang w:val="it-IT"/>
        </w:rPr>
        <w:t xml:space="preserve">  </w:t>
      </w:r>
      <w:r w:rsidRPr="00FD3460">
        <w:rPr>
          <w:noProof/>
          <w:sz w:val="27"/>
          <w:szCs w:val="27"/>
          <w:lang w:val="it-IT"/>
        </w:rPr>
        <w:t xml:space="preserve"> năm 20</w:t>
      </w:r>
      <w:r w:rsidRPr="00FD3460">
        <w:rPr>
          <w:noProof/>
          <w:sz w:val="27"/>
          <w:szCs w:val="27"/>
          <w:lang w:val="vi-VN"/>
        </w:rPr>
        <w:t>2</w:t>
      </w:r>
      <w:r w:rsidR="00137900" w:rsidRPr="00FD3460">
        <w:rPr>
          <w:noProof/>
          <w:sz w:val="27"/>
          <w:szCs w:val="27"/>
          <w:lang w:val="it-IT"/>
        </w:rPr>
        <w:t>3</w:t>
      </w:r>
      <w:r w:rsidRPr="00FD3460">
        <w:rPr>
          <w:noProof/>
          <w:sz w:val="27"/>
          <w:szCs w:val="27"/>
          <w:lang w:val="it-IT"/>
        </w:rPr>
        <w:t>, có hiệu lực kể từ ngày ký ban hành./.</w:t>
      </w:r>
    </w:p>
    <w:p w14:paraId="523B93DD" w14:textId="77777777" w:rsidR="00A2301E" w:rsidRPr="003A0E52" w:rsidRDefault="00A2301E" w:rsidP="00A2301E">
      <w:pPr>
        <w:tabs>
          <w:tab w:val="left" w:pos="1560"/>
        </w:tabs>
        <w:spacing w:before="120" w:after="120" w:line="259" w:lineRule="auto"/>
        <w:ind w:firstLine="567"/>
        <w:jc w:val="both"/>
        <w:rPr>
          <w:noProof/>
          <w:sz w:val="2"/>
          <w:szCs w:val="27"/>
          <w:lang w:val="it-IT"/>
        </w:rPr>
      </w:pPr>
    </w:p>
    <w:tbl>
      <w:tblPr>
        <w:tblW w:w="4910" w:type="pct"/>
        <w:tblLook w:val="01E0" w:firstRow="1" w:lastRow="1" w:firstColumn="1" w:lastColumn="1" w:noHBand="0" w:noVBand="0"/>
      </w:tblPr>
      <w:tblGrid>
        <w:gridCol w:w="4816"/>
        <w:gridCol w:w="4205"/>
      </w:tblGrid>
      <w:tr w:rsidR="00CD0A07" w:rsidRPr="003A0E52" w14:paraId="1CE0D6BA" w14:textId="77777777">
        <w:tc>
          <w:tcPr>
            <w:tcW w:w="4945" w:type="dxa"/>
          </w:tcPr>
          <w:p w14:paraId="52A4736E" w14:textId="77777777" w:rsidR="00CD0A07" w:rsidRPr="003A0E52" w:rsidRDefault="00CD0A07">
            <w:pPr>
              <w:spacing w:line="256" w:lineRule="auto"/>
              <w:jc w:val="both"/>
              <w:rPr>
                <w:i/>
                <w:iCs/>
                <w:sz w:val="24"/>
                <w:szCs w:val="24"/>
                <w:lang w:val="pt-BR"/>
              </w:rPr>
            </w:pPr>
            <w:r w:rsidRPr="003A0E52">
              <w:rPr>
                <w:spacing w:val="-2"/>
                <w:lang w:val="pt-BR"/>
              </w:rPr>
              <w:br w:type="page"/>
            </w:r>
            <w:r w:rsidRPr="003A0E52">
              <w:rPr>
                <w:b/>
                <w:bCs/>
                <w:i/>
                <w:iCs/>
                <w:sz w:val="24"/>
                <w:szCs w:val="24"/>
                <w:lang w:val="pt-BR"/>
              </w:rPr>
              <w:t>Nơi nhận:</w:t>
            </w:r>
          </w:p>
          <w:p w14:paraId="09ED1D41" w14:textId="77777777" w:rsidR="00CD0A07" w:rsidRPr="003A0E52" w:rsidRDefault="00CD0A07">
            <w:pPr>
              <w:numPr>
                <w:ilvl w:val="0"/>
                <w:numId w:val="2"/>
              </w:numPr>
              <w:spacing w:line="256" w:lineRule="auto"/>
              <w:jc w:val="both"/>
              <w:rPr>
                <w:sz w:val="22"/>
                <w:szCs w:val="22"/>
              </w:rPr>
            </w:pPr>
            <w:r w:rsidRPr="003A0E52">
              <w:rPr>
                <w:sz w:val="22"/>
                <w:szCs w:val="22"/>
              </w:rPr>
              <w:t>Ban Thường vụ Tỉnh uỷ;</w:t>
            </w:r>
          </w:p>
          <w:p w14:paraId="6887F55E" w14:textId="77777777" w:rsidR="00CD0A07" w:rsidRPr="003A0E52" w:rsidRDefault="00CD0A07">
            <w:pPr>
              <w:numPr>
                <w:ilvl w:val="0"/>
                <w:numId w:val="2"/>
              </w:numPr>
              <w:spacing w:line="256" w:lineRule="auto"/>
              <w:jc w:val="both"/>
              <w:rPr>
                <w:sz w:val="22"/>
                <w:szCs w:val="22"/>
              </w:rPr>
            </w:pPr>
            <w:r w:rsidRPr="003A0E52">
              <w:rPr>
                <w:sz w:val="22"/>
                <w:szCs w:val="22"/>
              </w:rPr>
              <w:t>Thường trực HĐND, UBND, UBMTTQVN tỉnh;</w:t>
            </w:r>
          </w:p>
          <w:p w14:paraId="42DCFE2D" w14:textId="77777777" w:rsidR="00CD0A07" w:rsidRPr="003A0E52" w:rsidRDefault="00CD0A07">
            <w:pPr>
              <w:numPr>
                <w:ilvl w:val="0"/>
                <w:numId w:val="2"/>
              </w:numPr>
              <w:spacing w:line="256" w:lineRule="auto"/>
              <w:jc w:val="both"/>
              <w:rPr>
                <w:sz w:val="22"/>
                <w:szCs w:val="22"/>
              </w:rPr>
            </w:pPr>
            <w:r w:rsidRPr="003A0E52">
              <w:rPr>
                <w:sz w:val="22"/>
                <w:szCs w:val="22"/>
              </w:rPr>
              <w:t>Đoàn Đại biểu Quốc hội tỉnh;</w:t>
            </w:r>
          </w:p>
          <w:p w14:paraId="330FD4D2" w14:textId="77777777" w:rsidR="00CD0A07" w:rsidRPr="003A0E52" w:rsidRDefault="00CD0A07">
            <w:pPr>
              <w:numPr>
                <w:ilvl w:val="0"/>
                <w:numId w:val="2"/>
              </w:numPr>
              <w:spacing w:line="256" w:lineRule="auto"/>
              <w:jc w:val="both"/>
              <w:rPr>
                <w:sz w:val="22"/>
                <w:szCs w:val="22"/>
              </w:rPr>
            </w:pPr>
            <w:r w:rsidRPr="003A0E52">
              <w:rPr>
                <w:sz w:val="22"/>
                <w:szCs w:val="22"/>
              </w:rPr>
              <w:t>Các Ban và các đại biểu HĐND tỉnh;</w:t>
            </w:r>
          </w:p>
          <w:p w14:paraId="01645947" w14:textId="77777777" w:rsidR="00CD0A07" w:rsidRPr="003A0E52" w:rsidRDefault="00CD0A07">
            <w:pPr>
              <w:numPr>
                <w:ilvl w:val="0"/>
                <w:numId w:val="2"/>
              </w:numPr>
              <w:spacing w:line="256" w:lineRule="auto"/>
              <w:jc w:val="both"/>
              <w:rPr>
                <w:sz w:val="22"/>
                <w:szCs w:val="22"/>
              </w:rPr>
            </w:pPr>
            <w:r w:rsidRPr="003A0E52">
              <w:rPr>
                <w:sz w:val="22"/>
                <w:szCs w:val="22"/>
              </w:rPr>
              <w:t>Các sở, ban, ngành, đoàn thể cấp tỉnh;</w:t>
            </w:r>
          </w:p>
          <w:p w14:paraId="01C1BC3C" w14:textId="77777777" w:rsidR="00CD0A07" w:rsidRPr="003A0E52" w:rsidRDefault="00CD0A07">
            <w:pPr>
              <w:numPr>
                <w:ilvl w:val="0"/>
                <w:numId w:val="2"/>
              </w:numPr>
              <w:spacing w:line="256" w:lineRule="auto"/>
              <w:jc w:val="both"/>
              <w:rPr>
                <w:sz w:val="22"/>
                <w:szCs w:val="22"/>
              </w:rPr>
            </w:pPr>
            <w:r w:rsidRPr="003A0E52">
              <w:rPr>
                <w:sz w:val="22"/>
                <w:szCs w:val="22"/>
              </w:rPr>
              <w:t xml:space="preserve">Báo Quảng Bình; Đài PT-TH Quảng Bình; </w:t>
            </w:r>
          </w:p>
          <w:p w14:paraId="005EE932" w14:textId="77777777" w:rsidR="00CD0A07" w:rsidRPr="003A0E52" w:rsidRDefault="00CD0A07">
            <w:pPr>
              <w:spacing w:line="256" w:lineRule="auto"/>
              <w:ind w:left="284"/>
              <w:jc w:val="both"/>
              <w:rPr>
                <w:sz w:val="22"/>
                <w:szCs w:val="22"/>
              </w:rPr>
            </w:pPr>
            <w:r w:rsidRPr="003A0E52">
              <w:rPr>
                <w:sz w:val="22"/>
                <w:szCs w:val="22"/>
              </w:rPr>
              <w:t>Trung tâm TH-CB tỉnh;</w:t>
            </w:r>
          </w:p>
          <w:p w14:paraId="5424E642" w14:textId="77777777" w:rsidR="00CD0A07" w:rsidRPr="003A0E52" w:rsidRDefault="00CD0A07">
            <w:pPr>
              <w:numPr>
                <w:ilvl w:val="0"/>
                <w:numId w:val="2"/>
              </w:numPr>
              <w:spacing w:line="256" w:lineRule="auto"/>
              <w:jc w:val="both"/>
            </w:pPr>
            <w:r w:rsidRPr="003A0E52">
              <w:rPr>
                <w:sz w:val="22"/>
                <w:szCs w:val="22"/>
              </w:rPr>
              <w:t>Lưu: VP HĐND tỉnh.</w:t>
            </w:r>
          </w:p>
        </w:tc>
        <w:tc>
          <w:tcPr>
            <w:tcW w:w="4343" w:type="dxa"/>
          </w:tcPr>
          <w:p w14:paraId="26A2614B" w14:textId="77777777" w:rsidR="00CD0A07" w:rsidRPr="003A0E52" w:rsidRDefault="00CD0A07">
            <w:pPr>
              <w:spacing w:line="256" w:lineRule="auto"/>
              <w:jc w:val="center"/>
              <w:rPr>
                <w:sz w:val="28"/>
                <w:szCs w:val="28"/>
              </w:rPr>
            </w:pPr>
            <w:r w:rsidRPr="003A0E52">
              <w:rPr>
                <w:b/>
                <w:bCs/>
                <w:sz w:val="28"/>
                <w:szCs w:val="28"/>
              </w:rPr>
              <w:t>CHỦ TỊCH</w:t>
            </w:r>
          </w:p>
          <w:p w14:paraId="3E7B40E7" w14:textId="77777777" w:rsidR="00CD0A07" w:rsidRPr="003A0E52" w:rsidRDefault="00CD0A07">
            <w:pPr>
              <w:spacing w:line="256" w:lineRule="auto"/>
              <w:jc w:val="center"/>
              <w:rPr>
                <w:sz w:val="28"/>
                <w:szCs w:val="28"/>
              </w:rPr>
            </w:pPr>
          </w:p>
          <w:p w14:paraId="1975C2C6" w14:textId="77777777" w:rsidR="00CD0A07" w:rsidRPr="003A0E52" w:rsidRDefault="00CD0A07">
            <w:pPr>
              <w:spacing w:line="256" w:lineRule="auto"/>
              <w:jc w:val="center"/>
              <w:rPr>
                <w:sz w:val="28"/>
                <w:szCs w:val="28"/>
              </w:rPr>
            </w:pPr>
          </w:p>
          <w:p w14:paraId="55BDEC23" w14:textId="77777777" w:rsidR="00CD0A07" w:rsidRPr="003A0E52" w:rsidRDefault="00CD0A07">
            <w:pPr>
              <w:spacing w:line="256" w:lineRule="auto"/>
              <w:jc w:val="center"/>
              <w:rPr>
                <w:sz w:val="28"/>
                <w:szCs w:val="28"/>
              </w:rPr>
            </w:pPr>
          </w:p>
          <w:p w14:paraId="7218DC1E" w14:textId="77777777" w:rsidR="00CD0A07" w:rsidRPr="003A0E52" w:rsidRDefault="00CD0A07">
            <w:pPr>
              <w:spacing w:line="256" w:lineRule="auto"/>
              <w:jc w:val="center"/>
              <w:rPr>
                <w:sz w:val="28"/>
                <w:szCs w:val="28"/>
              </w:rPr>
            </w:pPr>
          </w:p>
          <w:p w14:paraId="3EC17032" w14:textId="77777777" w:rsidR="00CD0A07" w:rsidRPr="003A0E52" w:rsidRDefault="00CD0A07">
            <w:pPr>
              <w:spacing w:line="256" w:lineRule="auto"/>
              <w:jc w:val="center"/>
              <w:rPr>
                <w:sz w:val="28"/>
                <w:szCs w:val="28"/>
              </w:rPr>
            </w:pPr>
          </w:p>
          <w:p w14:paraId="1DFA0D66" w14:textId="77777777" w:rsidR="00CD0A07" w:rsidRPr="003A0E52" w:rsidRDefault="00CD0A07">
            <w:pPr>
              <w:spacing w:line="256" w:lineRule="auto"/>
              <w:jc w:val="center"/>
            </w:pPr>
          </w:p>
        </w:tc>
      </w:tr>
    </w:tbl>
    <w:p w14:paraId="62BD0B93" w14:textId="77777777" w:rsidR="00DC6C50" w:rsidRDefault="00DC6C50" w:rsidP="00FD3460">
      <w:pPr>
        <w:jc w:val="center"/>
        <w:rPr>
          <w:b/>
          <w:sz w:val="26"/>
          <w:szCs w:val="26"/>
          <w:lang w:val="vi-VN"/>
        </w:rPr>
      </w:pPr>
    </w:p>
    <w:p w14:paraId="2889D115" w14:textId="50DC78B0" w:rsidR="00035F53" w:rsidRPr="00FD3460" w:rsidRDefault="00DC6C50" w:rsidP="000C1B85">
      <w:pPr>
        <w:jc w:val="center"/>
        <w:rPr>
          <w:sz w:val="26"/>
          <w:szCs w:val="26"/>
        </w:rPr>
      </w:pPr>
      <w:r>
        <w:rPr>
          <w:b/>
          <w:sz w:val="26"/>
          <w:szCs w:val="26"/>
          <w:lang w:val="vi-VN"/>
        </w:rPr>
        <w:br w:type="page"/>
      </w:r>
      <w:r w:rsidR="00035F53" w:rsidRPr="00FD3460">
        <w:rPr>
          <w:b/>
          <w:sz w:val="26"/>
          <w:szCs w:val="26"/>
          <w:lang w:val="vi-VN"/>
        </w:rPr>
        <w:lastRenderedPageBreak/>
        <w:t xml:space="preserve">PHỤ LỤC </w:t>
      </w:r>
      <w:r w:rsidR="00EB7FA6" w:rsidRPr="00FD3460">
        <w:rPr>
          <w:b/>
          <w:sz w:val="26"/>
          <w:szCs w:val="26"/>
        </w:rPr>
        <w:t>1</w:t>
      </w:r>
    </w:p>
    <w:p w14:paraId="4A26EB32" w14:textId="77777777" w:rsidR="00FD3460" w:rsidRPr="00FD3460" w:rsidRDefault="00FD3460" w:rsidP="00FD3460">
      <w:pPr>
        <w:widowControl w:val="0"/>
        <w:ind w:firstLine="567"/>
        <w:jc w:val="center"/>
        <w:rPr>
          <w:b/>
          <w:bCs/>
          <w:sz w:val="26"/>
          <w:szCs w:val="26"/>
        </w:rPr>
      </w:pPr>
      <w:r w:rsidRPr="00FD3460">
        <w:rPr>
          <w:b/>
          <w:bCs/>
          <w:sz w:val="26"/>
          <w:szCs w:val="26"/>
        </w:rPr>
        <w:t xml:space="preserve">NỘI DUNG ĐIỀU CHỈNH CHỦ TRƯƠNG ĐẦU TƯ DỰ ÁN:  </w:t>
      </w:r>
    </w:p>
    <w:p w14:paraId="5219AB77" w14:textId="77777777" w:rsidR="00035F53" w:rsidRPr="00FD3460" w:rsidRDefault="00FD3460" w:rsidP="00FD3460">
      <w:pPr>
        <w:widowControl w:val="0"/>
        <w:contextualSpacing/>
        <w:jc w:val="center"/>
        <w:rPr>
          <w:b/>
          <w:bCs/>
          <w:sz w:val="26"/>
          <w:szCs w:val="26"/>
        </w:rPr>
      </w:pPr>
      <w:r w:rsidRPr="00FD3460">
        <w:rPr>
          <w:b/>
          <w:bCs/>
          <w:sz w:val="26"/>
          <w:szCs w:val="26"/>
        </w:rPr>
        <w:t>ĐẦU TƯ XÂY DỰNG TUYẾN ĐƯỜNG XÃ YÊN HOÁ</w:t>
      </w:r>
    </w:p>
    <w:p w14:paraId="3DD3C6F4" w14:textId="77777777" w:rsidR="00035F53" w:rsidRPr="00FD3460" w:rsidRDefault="00035F53" w:rsidP="00FD3460">
      <w:pPr>
        <w:jc w:val="center"/>
        <w:rPr>
          <w:i/>
          <w:spacing w:val="-4"/>
          <w:sz w:val="26"/>
          <w:szCs w:val="26"/>
          <w:lang w:val="pt-BR"/>
        </w:rPr>
      </w:pPr>
      <w:r w:rsidRPr="00FD3460">
        <w:rPr>
          <w:i/>
          <w:spacing w:val="-4"/>
          <w:sz w:val="26"/>
          <w:szCs w:val="26"/>
          <w:lang w:val="pt-BR"/>
        </w:rPr>
        <w:t>(</w:t>
      </w:r>
      <w:r w:rsidR="00A272CA" w:rsidRPr="00FD3460">
        <w:rPr>
          <w:i/>
          <w:spacing w:val="-4"/>
          <w:sz w:val="26"/>
          <w:szCs w:val="26"/>
          <w:lang w:val="pt-BR"/>
        </w:rPr>
        <w:t>Kèm theo Nghị quyết  .../</w:t>
      </w:r>
      <w:r w:rsidR="00740DD4" w:rsidRPr="00FD3460">
        <w:rPr>
          <w:i/>
          <w:spacing w:val="-4"/>
          <w:sz w:val="26"/>
          <w:szCs w:val="26"/>
          <w:lang w:val="pt-BR"/>
        </w:rPr>
        <w:t>NQ</w:t>
      </w:r>
      <w:r w:rsidR="00A272CA" w:rsidRPr="00FD3460">
        <w:rPr>
          <w:i/>
          <w:spacing w:val="-4"/>
          <w:sz w:val="26"/>
          <w:szCs w:val="26"/>
          <w:lang w:val="pt-BR"/>
        </w:rPr>
        <w:t>-HĐND ngày  .../</w:t>
      </w:r>
      <w:r w:rsidR="00C3416D" w:rsidRPr="00FD3460">
        <w:rPr>
          <w:i/>
          <w:spacing w:val="-4"/>
          <w:sz w:val="26"/>
          <w:szCs w:val="26"/>
          <w:lang w:val="pt-BR"/>
        </w:rPr>
        <w:t>...</w:t>
      </w:r>
      <w:r w:rsidR="00A272CA" w:rsidRPr="00FD3460">
        <w:rPr>
          <w:i/>
          <w:spacing w:val="-4"/>
          <w:sz w:val="26"/>
          <w:szCs w:val="26"/>
          <w:lang w:val="pt-BR"/>
        </w:rPr>
        <w:t xml:space="preserve">/2023 </w:t>
      </w:r>
      <w:r w:rsidR="00FD3460">
        <w:rPr>
          <w:i/>
          <w:spacing w:val="-4"/>
          <w:sz w:val="26"/>
          <w:szCs w:val="26"/>
          <w:lang w:val="pt-BR"/>
        </w:rPr>
        <w:t xml:space="preserve">của HĐND tỉnh </w:t>
      </w:r>
      <w:r w:rsidR="00A272CA" w:rsidRPr="00FD3460">
        <w:rPr>
          <w:i/>
          <w:spacing w:val="-4"/>
          <w:sz w:val="26"/>
          <w:szCs w:val="26"/>
          <w:lang w:val="pt-BR"/>
        </w:rPr>
        <w:t>về việc điều</w:t>
      </w:r>
      <w:r w:rsidRPr="00FD3460">
        <w:rPr>
          <w:i/>
          <w:spacing w:val="-4"/>
          <w:sz w:val="26"/>
          <w:szCs w:val="26"/>
          <w:lang w:val="pt-BR"/>
        </w:rPr>
        <w:t xml:space="preserve"> chỉnh chủ trương đầu tư các dự án đầu tư công trên địa bàn tỉnh)</w:t>
      </w:r>
    </w:p>
    <w:p w14:paraId="74EFCDBD" w14:textId="68375807" w:rsidR="00C53937" w:rsidRDefault="00C53937" w:rsidP="00FD3460">
      <w:pPr>
        <w:tabs>
          <w:tab w:val="left" w:pos="0"/>
        </w:tabs>
        <w:spacing w:line="360" w:lineRule="exact"/>
        <w:ind w:firstLine="567"/>
        <w:jc w:val="both"/>
        <w:rPr>
          <w:b/>
          <w:bCs/>
          <w:sz w:val="27"/>
          <w:szCs w:val="27"/>
          <w:lang w:val="pt-BR"/>
        </w:rPr>
      </w:pPr>
      <w:r>
        <w:rPr>
          <w:b/>
          <w:bCs/>
          <w:noProof/>
          <w:sz w:val="27"/>
          <w:szCs w:val="27"/>
        </w:rPr>
        <mc:AlternateContent>
          <mc:Choice Requires="wps">
            <w:drawing>
              <wp:anchor distT="0" distB="0" distL="114300" distR="114300" simplePos="0" relativeHeight="251666432" behindDoc="0" locked="0" layoutInCell="1" allowOverlap="1" wp14:anchorId="2E38FBAE" wp14:editId="6C6ADE41">
                <wp:simplePos x="0" y="0"/>
                <wp:positionH relativeFrom="column">
                  <wp:posOffset>2089785</wp:posOffset>
                </wp:positionH>
                <wp:positionV relativeFrom="paragraph">
                  <wp:posOffset>26035</wp:posOffset>
                </wp:positionV>
                <wp:extent cx="1619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47360A"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4.55pt,2.05pt" to="292.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" strokecolor="black [3040]"/>
            </w:pict>
          </mc:Fallback>
        </mc:AlternateContent>
      </w:r>
    </w:p>
    <w:p w14:paraId="00844680" w14:textId="6E44B436" w:rsidR="00FD3460" w:rsidRPr="001E2D2C" w:rsidRDefault="00FD3460" w:rsidP="00FD3460">
      <w:pPr>
        <w:tabs>
          <w:tab w:val="left" w:pos="0"/>
        </w:tabs>
        <w:spacing w:line="360" w:lineRule="exact"/>
        <w:ind w:firstLine="567"/>
        <w:jc w:val="both"/>
        <w:rPr>
          <w:b/>
          <w:bCs/>
          <w:sz w:val="26"/>
          <w:szCs w:val="26"/>
          <w:lang w:val="pt-BR"/>
        </w:rPr>
      </w:pPr>
      <w:r w:rsidRPr="001E2D2C">
        <w:rPr>
          <w:b/>
          <w:bCs/>
          <w:sz w:val="26"/>
          <w:szCs w:val="26"/>
          <w:lang w:val="pt-BR"/>
        </w:rPr>
        <w:t>I. THÔNG TIN VỀ DỰ ÁN ĐÃ ĐƯỢC PHÊ DUYỆT:</w:t>
      </w:r>
    </w:p>
    <w:p w14:paraId="6D915764" w14:textId="77777777" w:rsidR="00FD3460" w:rsidRPr="001E2D2C" w:rsidRDefault="00FD3460" w:rsidP="00FD3460">
      <w:pPr>
        <w:tabs>
          <w:tab w:val="left" w:pos="0"/>
        </w:tabs>
        <w:spacing w:line="360" w:lineRule="exact"/>
        <w:ind w:firstLine="567"/>
        <w:jc w:val="both"/>
        <w:rPr>
          <w:bCs/>
          <w:sz w:val="26"/>
          <w:szCs w:val="26"/>
          <w:lang w:val="pt-BR"/>
        </w:rPr>
      </w:pPr>
      <w:r w:rsidRPr="001E2D2C">
        <w:rPr>
          <w:b/>
          <w:bCs/>
          <w:sz w:val="26"/>
          <w:szCs w:val="26"/>
          <w:lang w:val="pt-BR"/>
        </w:rPr>
        <w:t>1. Tên dự án:</w:t>
      </w:r>
      <w:r w:rsidRPr="001E2D2C">
        <w:rPr>
          <w:bCs/>
          <w:sz w:val="26"/>
          <w:szCs w:val="26"/>
          <w:lang w:val="pt-BR"/>
        </w:rPr>
        <w:t xml:space="preserve"> </w:t>
      </w:r>
      <w:r w:rsidRPr="00261600">
        <w:rPr>
          <w:sz w:val="26"/>
          <w:szCs w:val="26"/>
          <w:lang w:val="pt-BR"/>
        </w:rPr>
        <w:t>Đầu tư xây dựng tuyến đường xã Yên Hóa.</w:t>
      </w:r>
    </w:p>
    <w:p w14:paraId="7BD28EB0" w14:textId="77777777" w:rsidR="00FD3460" w:rsidRPr="00261600" w:rsidRDefault="00FD3460" w:rsidP="00FD3460">
      <w:pPr>
        <w:tabs>
          <w:tab w:val="left" w:pos="0"/>
        </w:tabs>
        <w:spacing w:line="360" w:lineRule="exact"/>
        <w:ind w:firstLine="567"/>
        <w:rPr>
          <w:sz w:val="26"/>
          <w:szCs w:val="26"/>
          <w:lang w:val="pt-BR"/>
        </w:rPr>
      </w:pPr>
      <w:r w:rsidRPr="001E2D2C">
        <w:rPr>
          <w:b/>
          <w:bCs/>
          <w:sz w:val="26"/>
          <w:szCs w:val="26"/>
          <w:lang w:val="pt-BR"/>
        </w:rPr>
        <w:t xml:space="preserve">2. Chủ đầu tư: </w:t>
      </w:r>
      <w:r w:rsidRPr="00261600">
        <w:rPr>
          <w:sz w:val="26"/>
          <w:szCs w:val="26"/>
          <w:lang w:val="pt-BR"/>
        </w:rPr>
        <w:t>UBND huyện Minh Hoá.</w:t>
      </w:r>
    </w:p>
    <w:p w14:paraId="57B8E8F4" w14:textId="77777777" w:rsidR="00FD3460" w:rsidRPr="00261600" w:rsidRDefault="00FD3460" w:rsidP="00FD3460">
      <w:pPr>
        <w:tabs>
          <w:tab w:val="left" w:pos="0"/>
          <w:tab w:val="right" w:leader="dot" w:pos="9630"/>
        </w:tabs>
        <w:spacing w:line="360" w:lineRule="exact"/>
        <w:ind w:firstLine="567"/>
        <w:jc w:val="both"/>
        <w:outlineLvl w:val="0"/>
        <w:rPr>
          <w:spacing w:val="-4"/>
          <w:sz w:val="26"/>
          <w:szCs w:val="26"/>
          <w:lang w:val="pt-BR"/>
        </w:rPr>
      </w:pPr>
      <w:r w:rsidRPr="001E2D2C">
        <w:rPr>
          <w:b/>
          <w:bCs/>
          <w:sz w:val="26"/>
          <w:szCs w:val="26"/>
          <w:lang w:val="pt-BR"/>
        </w:rPr>
        <w:t>3. Mục tiêu đầu tư:</w:t>
      </w:r>
      <w:r w:rsidRPr="001E2D2C">
        <w:rPr>
          <w:bCs/>
          <w:sz w:val="26"/>
          <w:szCs w:val="26"/>
          <w:lang w:val="pt-BR"/>
        </w:rPr>
        <w:t xml:space="preserve"> </w:t>
      </w:r>
      <w:r w:rsidRPr="00261600">
        <w:rPr>
          <w:spacing w:val="-4"/>
          <w:sz w:val="26"/>
          <w:szCs w:val="26"/>
          <w:lang w:val="pt-BR"/>
        </w:rPr>
        <w:t xml:space="preserve">Việc đầu tư xây dựng dự án </w:t>
      </w:r>
      <w:r w:rsidRPr="00261600">
        <w:rPr>
          <w:sz w:val="26"/>
          <w:szCs w:val="26"/>
          <w:lang w:val="pt-BR"/>
        </w:rPr>
        <w:t>Đầu tư xây dựng tuyến đường xã Yên Hóa</w:t>
      </w:r>
      <w:r w:rsidRPr="00261600">
        <w:rPr>
          <w:spacing w:val="-4"/>
          <w:sz w:val="26"/>
          <w:szCs w:val="26"/>
          <w:lang w:val="pt-BR"/>
        </w:rPr>
        <w:t xml:space="preserve"> nhằm hoàn thiện mạng lưới giao thông của khu vực, đáp ứng cho nhu cầu phát triển khu dân cư mới, phục vụ đi lại học tập của con em địa phương, đáp ứng nhu cầu vận chuyển hàng hóa, phát triển sản xuất và sinh hoạt của nhân dân trong vùng, đồng thời hoàn thiện hạ tầng giao thông nông thôn xã Yên Hóa nhằm hoàn thành mục tiêu nông thôn mới năm 2022.</w:t>
      </w:r>
    </w:p>
    <w:p w14:paraId="6BCDAB95" w14:textId="77777777" w:rsidR="00FD3460" w:rsidRPr="00261600" w:rsidRDefault="00FD3460" w:rsidP="00FD3460">
      <w:pPr>
        <w:tabs>
          <w:tab w:val="left" w:pos="0"/>
        </w:tabs>
        <w:spacing w:line="360" w:lineRule="exact"/>
        <w:ind w:firstLine="567"/>
        <w:jc w:val="both"/>
        <w:rPr>
          <w:bCs/>
          <w:sz w:val="26"/>
          <w:szCs w:val="26"/>
          <w:lang w:val="pt-BR"/>
        </w:rPr>
      </w:pPr>
      <w:r w:rsidRPr="001E2D2C">
        <w:rPr>
          <w:b/>
          <w:bCs/>
          <w:sz w:val="26"/>
          <w:szCs w:val="26"/>
          <w:lang w:val="pt-BR"/>
        </w:rPr>
        <w:t>4. Quy mô đầu tư:</w:t>
      </w:r>
      <w:r w:rsidRPr="001E2D2C">
        <w:rPr>
          <w:bCs/>
          <w:sz w:val="26"/>
          <w:szCs w:val="26"/>
          <w:lang w:val="pt-BR"/>
        </w:rPr>
        <w:t xml:space="preserve"> </w:t>
      </w:r>
      <w:r w:rsidRPr="00261600">
        <w:rPr>
          <w:bCs/>
          <w:sz w:val="26"/>
          <w:szCs w:val="26"/>
          <w:lang w:val="pt-BR"/>
        </w:rPr>
        <w:t>Tuyến được thiết kế phù hợp quy hoạch “Điều chỉnh quy hoạch chung xây dựng thị trấn Quy Đạt và vùng phụ cận đến năm 2030” có chiều dài dự kiến L=2,2km. Dự kiến điểm đầu tại Km0+00 tại vị trí ngã tư Yên Hóa (Km66+300, QL12A), điểm cuối Km2+200 tại thôn Yên Bình, xã Yên Hóa. Trong đó:</w:t>
      </w:r>
    </w:p>
    <w:p w14:paraId="4C3C7641" w14:textId="77777777" w:rsidR="00FD3460" w:rsidRPr="00261600" w:rsidRDefault="00FD3460" w:rsidP="00FD3460">
      <w:pPr>
        <w:tabs>
          <w:tab w:val="left" w:pos="0"/>
        </w:tabs>
        <w:spacing w:line="360" w:lineRule="exact"/>
        <w:ind w:firstLine="567"/>
        <w:rPr>
          <w:bCs/>
          <w:sz w:val="26"/>
          <w:szCs w:val="26"/>
          <w:lang w:val="pt-BR"/>
        </w:rPr>
      </w:pPr>
      <w:r w:rsidRPr="00261600">
        <w:rPr>
          <w:bCs/>
          <w:sz w:val="26"/>
          <w:szCs w:val="26"/>
          <w:lang w:val="pt-BR"/>
        </w:rPr>
        <w:t xml:space="preserve">- Đoạn 1: Có chiều dài khoảng 300m. Trắc ngang tuyến đường dự kiến: </w:t>
      </w:r>
    </w:p>
    <w:p w14:paraId="469170A8" w14:textId="77777777" w:rsidR="00FD3460" w:rsidRPr="00261600" w:rsidRDefault="00FD3460" w:rsidP="00FD3460">
      <w:pPr>
        <w:tabs>
          <w:tab w:val="left" w:pos="0"/>
          <w:tab w:val="left" w:pos="3686"/>
        </w:tabs>
        <w:spacing w:line="360" w:lineRule="exact"/>
        <w:ind w:firstLine="567"/>
        <w:rPr>
          <w:bCs/>
          <w:sz w:val="26"/>
          <w:szCs w:val="26"/>
          <w:lang w:val="pt-BR"/>
        </w:rPr>
      </w:pPr>
      <w:r w:rsidRPr="00261600">
        <w:rPr>
          <w:bCs/>
          <w:sz w:val="26"/>
          <w:szCs w:val="26"/>
          <w:lang w:val="pt-BR"/>
        </w:rPr>
        <w:t xml:space="preserve">Bề rộng nền đường: </w:t>
      </w:r>
      <w:r w:rsidRPr="00261600">
        <w:rPr>
          <w:bCs/>
          <w:sz w:val="26"/>
          <w:szCs w:val="26"/>
          <w:lang w:val="pt-BR"/>
        </w:rPr>
        <w:tab/>
        <w:t>Bn khoảng 22,0m.</w:t>
      </w:r>
    </w:p>
    <w:p w14:paraId="549BBD17" w14:textId="77777777" w:rsidR="00FD3460" w:rsidRPr="00261600" w:rsidRDefault="00FD3460" w:rsidP="00FD3460">
      <w:pPr>
        <w:tabs>
          <w:tab w:val="left" w:pos="0"/>
          <w:tab w:val="left" w:pos="3686"/>
        </w:tabs>
        <w:spacing w:line="360" w:lineRule="exact"/>
        <w:ind w:firstLine="567"/>
        <w:rPr>
          <w:bCs/>
          <w:sz w:val="26"/>
          <w:szCs w:val="26"/>
          <w:lang w:val="pt-BR"/>
        </w:rPr>
      </w:pPr>
      <w:r w:rsidRPr="00261600">
        <w:rPr>
          <w:bCs/>
          <w:sz w:val="26"/>
          <w:szCs w:val="26"/>
          <w:lang w:val="pt-BR"/>
        </w:rPr>
        <w:t>Bề rộng mặt đường:</w:t>
      </w:r>
      <w:r w:rsidRPr="00261600">
        <w:rPr>
          <w:bCs/>
          <w:sz w:val="26"/>
          <w:szCs w:val="26"/>
          <w:lang w:val="pt-BR"/>
        </w:rPr>
        <w:tab/>
        <w:t>Bm khoảng 14,0m.</w:t>
      </w:r>
    </w:p>
    <w:p w14:paraId="75B1EFF2" w14:textId="77777777" w:rsidR="00FD3460" w:rsidRPr="00261600" w:rsidRDefault="00FD3460" w:rsidP="00FD3460">
      <w:pPr>
        <w:tabs>
          <w:tab w:val="left" w:pos="0"/>
          <w:tab w:val="left" w:pos="3686"/>
        </w:tabs>
        <w:spacing w:line="360" w:lineRule="exact"/>
        <w:ind w:firstLine="567"/>
        <w:rPr>
          <w:bCs/>
          <w:sz w:val="26"/>
          <w:szCs w:val="26"/>
          <w:lang w:val="pt-BR"/>
        </w:rPr>
      </w:pPr>
      <w:r w:rsidRPr="00261600">
        <w:rPr>
          <w:bCs/>
          <w:sz w:val="26"/>
          <w:szCs w:val="26"/>
          <w:lang w:val="pt-BR"/>
        </w:rPr>
        <w:t xml:space="preserve">Bề rộng lề đường: </w:t>
      </w:r>
      <w:r w:rsidRPr="00261600">
        <w:rPr>
          <w:bCs/>
          <w:sz w:val="26"/>
          <w:szCs w:val="26"/>
          <w:lang w:val="pt-BR"/>
        </w:rPr>
        <w:tab/>
        <w:t>B1 khoảng 2x4,0m =8,0m.</w:t>
      </w:r>
    </w:p>
    <w:p w14:paraId="464F19E3" w14:textId="77777777" w:rsidR="00FD3460" w:rsidRPr="00261600" w:rsidRDefault="00FD3460" w:rsidP="00FD3460">
      <w:pPr>
        <w:tabs>
          <w:tab w:val="left" w:pos="0"/>
          <w:tab w:val="left" w:pos="3686"/>
        </w:tabs>
        <w:spacing w:line="360" w:lineRule="exact"/>
        <w:ind w:firstLine="567"/>
        <w:rPr>
          <w:bCs/>
          <w:sz w:val="26"/>
          <w:szCs w:val="26"/>
          <w:lang w:val="pt-BR"/>
        </w:rPr>
      </w:pPr>
      <w:r w:rsidRPr="00261600">
        <w:rPr>
          <w:bCs/>
          <w:sz w:val="26"/>
          <w:szCs w:val="26"/>
          <w:lang w:val="pt-BR"/>
        </w:rPr>
        <w:t>- Đoạn 2: Có chiều dài khoảng 1.900m. Trắc ngang tuyến đường dự kiến:</w:t>
      </w:r>
    </w:p>
    <w:p w14:paraId="63A106C9" w14:textId="77777777" w:rsidR="00FD3460" w:rsidRPr="00261600" w:rsidRDefault="00FD3460" w:rsidP="00FD3460">
      <w:pPr>
        <w:tabs>
          <w:tab w:val="left" w:pos="0"/>
          <w:tab w:val="left" w:pos="3686"/>
        </w:tabs>
        <w:spacing w:line="360" w:lineRule="exact"/>
        <w:ind w:firstLine="567"/>
        <w:rPr>
          <w:bCs/>
          <w:sz w:val="26"/>
          <w:szCs w:val="26"/>
          <w:lang w:val="pt-BR"/>
        </w:rPr>
      </w:pPr>
      <w:r w:rsidRPr="00261600">
        <w:rPr>
          <w:bCs/>
          <w:sz w:val="26"/>
          <w:szCs w:val="26"/>
          <w:lang w:val="pt-BR"/>
        </w:rPr>
        <w:t xml:space="preserve">Bề rộng nền đường: </w:t>
      </w:r>
      <w:r w:rsidRPr="00261600">
        <w:rPr>
          <w:bCs/>
          <w:sz w:val="26"/>
          <w:szCs w:val="26"/>
          <w:lang w:val="pt-BR"/>
        </w:rPr>
        <w:tab/>
        <w:t>Bn khoảng 15,5m.</w:t>
      </w:r>
    </w:p>
    <w:p w14:paraId="338E2762" w14:textId="77777777" w:rsidR="00FD3460" w:rsidRPr="00261600" w:rsidRDefault="00FD3460" w:rsidP="00FD3460">
      <w:pPr>
        <w:tabs>
          <w:tab w:val="left" w:pos="0"/>
          <w:tab w:val="left" w:pos="3686"/>
        </w:tabs>
        <w:spacing w:line="360" w:lineRule="exact"/>
        <w:ind w:firstLine="567"/>
        <w:rPr>
          <w:bCs/>
          <w:sz w:val="26"/>
          <w:szCs w:val="26"/>
          <w:lang w:val="pt-BR"/>
        </w:rPr>
      </w:pPr>
      <w:r w:rsidRPr="00261600">
        <w:rPr>
          <w:bCs/>
          <w:sz w:val="26"/>
          <w:szCs w:val="26"/>
          <w:lang w:val="pt-BR"/>
        </w:rPr>
        <w:t xml:space="preserve">Bề rộng mặt đường: </w:t>
      </w:r>
      <w:r w:rsidRPr="00261600">
        <w:rPr>
          <w:bCs/>
          <w:sz w:val="26"/>
          <w:szCs w:val="26"/>
          <w:lang w:val="pt-BR"/>
        </w:rPr>
        <w:tab/>
        <w:t>Bm khoảng 7,5m.</w:t>
      </w:r>
    </w:p>
    <w:p w14:paraId="6F89B6B0" w14:textId="77777777" w:rsidR="00FD3460" w:rsidRPr="00261600" w:rsidRDefault="00FD3460" w:rsidP="00FD3460">
      <w:pPr>
        <w:tabs>
          <w:tab w:val="left" w:pos="0"/>
          <w:tab w:val="left" w:pos="3686"/>
        </w:tabs>
        <w:spacing w:line="360" w:lineRule="exact"/>
        <w:ind w:firstLine="567"/>
        <w:rPr>
          <w:bCs/>
          <w:sz w:val="26"/>
          <w:szCs w:val="26"/>
          <w:lang w:val="pt-BR"/>
        </w:rPr>
      </w:pPr>
      <w:r w:rsidRPr="00261600">
        <w:rPr>
          <w:bCs/>
          <w:sz w:val="26"/>
          <w:szCs w:val="26"/>
          <w:lang w:val="pt-BR"/>
        </w:rPr>
        <w:t>Bề rộng lề đường:</w:t>
      </w:r>
      <w:r w:rsidRPr="00261600">
        <w:rPr>
          <w:bCs/>
          <w:sz w:val="26"/>
          <w:szCs w:val="26"/>
          <w:lang w:val="pt-BR"/>
        </w:rPr>
        <w:tab/>
        <w:t>B1 khoảng 2x4,0m =8,0m.</w:t>
      </w:r>
    </w:p>
    <w:p w14:paraId="113260D9" w14:textId="77777777" w:rsidR="00FD3460" w:rsidRPr="001E2D2C" w:rsidRDefault="00FD3460" w:rsidP="00FD3460">
      <w:pPr>
        <w:tabs>
          <w:tab w:val="left" w:pos="0"/>
          <w:tab w:val="left" w:pos="3686"/>
        </w:tabs>
        <w:spacing w:line="360" w:lineRule="exact"/>
        <w:ind w:firstLine="567"/>
        <w:rPr>
          <w:bCs/>
          <w:sz w:val="26"/>
          <w:szCs w:val="26"/>
        </w:rPr>
      </w:pPr>
      <w:r w:rsidRPr="001E2D2C">
        <w:rPr>
          <w:bCs/>
          <w:sz w:val="26"/>
          <w:szCs w:val="26"/>
        </w:rPr>
        <w:t>- Kết cấu mặt đường cấp cao A1, A2.</w:t>
      </w:r>
    </w:p>
    <w:p w14:paraId="54BA0F51" w14:textId="77777777" w:rsidR="00FD3460" w:rsidRPr="001E2D2C" w:rsidRDefault="00FD3460" w:rsidP="00FD3460">
      <w:pPr>
        <w:tabs>
          <w:tab w:val="left" w:pos="0"/>
        </w:tabs>
        <w:spacing w:line="360" w:lineRule="exact"/>
        <w:ind w:firstLine="567"/>
        <w:rPr>
          <w:bCs/>
          <w:sz w:val="26"/>
          <w:szCs w:val="26"/>
        </w:rPr>
      </w:pPr>
      <w:r w:rsidRPr="001E2D2C">
        <w:rPr>
          <w:bCs/>
          <w:sz w:val="26"/>
          <w:szCs w:val="26"/>
        </w:rPr>
        <w:t>- Xây dựng các công trình trên tuyến đảm bảo phù hợp với quy hoạch, thực tế và tuân thủ theo các tiêu chuẩn, quy định hiện hành.</w:t>
      </w:r>
    </w:p>
    <w:p w14:paraId="00EA6FE5" w14:textId="77777777" w:rsidR="00FD3460" w:rsidRPr="001E2D2C" w:rsidRDefault="00FD3460" w:rsidP="00FD3460">
      <w:pPr>
        <w:tabs>
          <w:tab w:val="left" w:pos="0"/>
        </w:tabs>
        <w:spacing w:line="360" w:lineRule="exact"/>
        <w:ind w:firstLine="567"/>
        <w:jc w:val="both"/>
        <w:rPr>
          <w:bCs/>
          <w:sz w:val="26"/>
          <w:szCs w:val="26"/>
          <w:lang w:val="pt-BR"/>
        </w:rPr>
      </w:pPr>
      <w:r w:rsidRPr="001E2D2C">
        <w:rPr>
          <w:b/>
          <w:bCs/>
          <w:sz w:val="26"/>
          <w:szCs w:val="26"/>
          <w:lang w:val="pt-BR"/>
        </w:rPr>
        <w:t>5. Nhóm Dự án:</w:t>
      </w:r>
      <w:r w:rsidRPr="001E2D2C">
        <w:rPr>
          <w:bCs/>
          <w:sz w:val="26"/>
          <w:szCs w:val="26"/>
          <w:lang w:val="pt-BR"/>
        </w:rPr>
        <w:t xml:space="preserve"> </w:t>
      </w:r>
      <w:r w:rsidRPr="001E2D2C">
        <w:rPr>
          <w:sz w:val="26"/>
          <w:szCs w:val="26"/>
          <w:lang w:val="vi-VN"/>
        </w:rPr>
        <w:t>Dự án nhóm</w:t>
      </w:r>
      <w:r w:rsidRPr="001E2D2C">
        <w:rPr>
          <w:sz w:val="26"/>
          <w:szCs w:val="26"/>
        </w:rPr>
        <w:t xml:space="preserve"> C</w:t>
      </w:r>
    </w:p>
    <w:p w14:paraId="3CD35306" w14:textId="77777777" w:rsidR="00FD3460" w:rsidRPr="001E2D2C" w:rsidRDefault="00FD3460" w:rsidP="00FD3460">
      <w:pPr>
        <w:tabs>
          <w:tab w:val="left" w:pos="0"/>
        </w:tabs>
        <w:spacing w:line="360" w:lineRule="exact"/>
        <w:ind w:firstLine="567"/>
        <w:jc w:val="both"/>
        <w:rPr>
          <w:bCs/>
          <w:sz w:val="26"/>
          <w:szCs w:val="26"/>
          <w:lang w:val="pt-BR"/>
        </w:rPr>
      </w:pPr>
      <w:r w:rsidRPr="001E2D2C">
        <w:rPr>
          <w:b/>
          <w:bCs/>
          <w:sz w:val="26"/>
          <w:szCs w:val="26"/>
          <w:lang w:val="pt-BR"/>
        </w:rPr>
        <w:t>6. Tổng mức đầu tư:</w:t>
      </w:r>
      <w:r w:rsidRPr="001E2D2C">
        <w:rPr>
          <w:bCs/>
          <w:sz w:val="26"/>
          <w:szCs w:val="26"/>
          <w:lang w:val="pt-BR"/>
        </w:rPr>
        <w:t xml:space="preserve"> </w:t>
      </w:r>
      <w:r w:rsidRPr="00261600">
        <w:rPr>
          <w:sz w:val="26"/>
          <w:szCs w:val="26"/>
          <w:lang w:val="pt-BR"/>
        </w:rPr>
        <w:t>22</w:t>
      </w:r>
      <w:r w:rsidRPr="001E2D2C">
        <w:rPr>
          <w:sz w:val="26"/>
          <w:szCs w:val="26"/>
          <w:lang w:val="vi-VN"/>
        </w:rPr>
        <w:t xml:space="preserve">.000 </w:t>
      </w:r>
      <w:r w:rsidRPr="001E2D2C">
        <w:rPr>
          <w:sz w:val="26"/>
          <w:szCs w:val="26"/>
          <w:lang w:val="nl-NL"/>
        </w:rPr>
        <w:t>triệu đồng (</w:t>
      </w:r>
      <w:r w:rsidRPr="00261600">
        <w:rPr>
          <w:i/>
          <w:sz w:val="26"/>
          <w:szCs w:val="26"/>
          <w:lang w:val="pt-BR"/>
        </w:rPr>
        <w:t>Hai mươi hai tỷ đồng)</w:t>
      </w:r>
    </w:p>
    <w:p w14:paraId="1224D4D1" w14:textId="77777777" w:rsidR="00FD3460" w:rsidRPr="001E2D2C" w:rsidRDefault="00FD3460" w:rsidP="00FD3460">
      <w:pPr>
        <w:tabs>
          <w:tab w:val="left" w:pos="0"/>
        </w:tabs>
        <w:spacing w:line="360" w:lineRule="exact"/>
        <w:ind w:firstLine="567"/>
        <w:jc w:val="both"/>
        <w:rPr>
          <w:bCs/>
          <w:sz w:val="26"/>
          <w:szCs w:val="26"/>
          <w:lang w:val="pt-BR"/>
        </w:rPr>
      </w:pPr>
      <w:r w:rsidRPr="001E2D2C">
        <w:rPr>
          <w:b/>
          <w:bCs/>
          <w:sz w:val="26"/>
          <w:szCs w:val="26"/>
          <w:lang w:val="pt-BR"/>
        </w:rPr>
        <w:t>7. Cơ cấu nguồn vốn:</w:t>
      </w:r>
      <w:r w:rsidRPr="001E2D2C">
        <w:rPr>
          <w:bCs/>
          <w:sz w:val="26"/>
          <w:szCs w:val="26"/>
          <w:lang w:val="pt-BR"/>
        </w:rPr>
        <w:t xml:space="preserve"> </w:t>
      </w:r>
      <w:r w:rsidRPr="001E2D2C">
        <w:rPr>
          <w:sz w:val="26"/>
          <w:szCs w:val="26"/>
          <w:lang w:val="vi-VN"/>
        </w:rPr>
        <w:t xml:space="preserve">Nguồn vốn đầu tư công trung hạn Ngân sách tỉnh giai đoạn 2021-2025: </w:t>
      </w:r>
      <w:r w:rsidRPr="00261600">
        <w:rPr>
          <w:sz w:val="26"/>
          <w:szCs w:val="26"/>
          <w:lang w:val="pt-BR"/>
        </w:rPr>
        <w:t>22</w:t>
      </w:r>
      <w:r w:rsidRPr="001E2D2C">
        <w:rPr>
          <w:sz w:val="26"/>
          <w:szCs w:val="26"/>
          <w:lang w:val="vi-VN"/>
        </w:rPr>
        <w:t>.000 triệu đồng.</w:t>
      </w:r>
    </w:p>
    <w:p w14:paraId="2A050761" w14:textId="77777777" w:rsidR="00FD3460" w:rsidRPr="001E2D2C" w:rsidRDefault="00FD3460" w:rsidP="00FD3460">
      <w:pPr>
        <w:tabs>
          <w:tab w:val="left" w:pos="0"/>
        </w:tabs>
        <w:spacing w:line="360" w:lineRule="exact"/>
        <w:ind w:firstLine="567"/>
        <w:jc w:val="both"/>
        <w:rPr>
          <w:bCs/>
          <w:sz w:val="26"/>
          <w:szCs w:val="26"/>
          <w:lang w:val="vi-VN"/>
        </w:rPr>
      </w:pPr>
      <w:r w:rsidRPr="001E2D2C">
        <w:rPr>
          <w:b/>
          <w:bCs/>
          <w:sz w:val="26"/>
          <w:szCs w:val="26"/>
          <w:lang w:val="pt-BR"/>
        </w:rPr>
        <w:t>8. Địa điểm đầu tư:</w:t>
      </w:r>
      <w:r w:rsidRPr="001E2D2C">
        <w:rPr>
          <w:bCs/>
          <w:sz w:val="26"/>
          <w:szCs w:val="26"/>
          <w:lang w:val="pt-BR"/>
        </w:rPr>
        <w:t xml:space="preserve"> </w:t>
      </w:r>
      <w:r w:rsidRPr="00261600">
        <w:rPr>
          <w:spacing w:val="-4"/>
          <w:sz w:val="26"/>
          <w:szCs w:val="26"/>
          <w:lang w:val="pt-BR"/>
        </w:rPr>
        <w:t>Xã Yên Hoá, huyện Minh Hoá, tỉnh Quảng Bình.</w:t>
      </w:r>
    </w:p>
    <w:p w14:paraId="1DF8E996" w14:textId="77777777" w:rsidR="00FD3460" w:rsidRPr="001E2D2C" w:rsidRDefault="00FD3460" w:rsidP="00FD3460">
      <w:pPr>
        <w:tabs>
          <w:tab w:val="left" w:pos="0"/>
        </w:tabs>
        <w:spacing w:line="360" w:lineRule="exact"/>
        <w:ind w:firstLine="567"/>
        <w:jc w:val="both"/>
        <w:rPr>
          <w:bCs/>
          <w:sz w:val="26"/>
          <w:szCs w:val="26"/>
          <w:lang w:val="pt-BR"/>
        </w:rPr>
      </w:pPr>
      <w:r w:rsidRPr="001E2D2C">
        <w:rPr>
          <w:b/>
          <w:bCs/>
          <w:sz w:val="26"/>
          <w:szCs w:val="26"/>
          <w:lang w:val="pt-BR"/>
        </w:rPr>
        <w:t>9. Thời gian thực hiện:</w:t>
      </w:r>
      <w:r w:rsidRPr="001E2D2C">
        <w:rPr>
          <w:bCs/>
          <w:sz w:val="26"/>
          <w:szCs w:val="26"/>
          <w:lang w:val="pt-BR"/>
        </w:rPr>
        <w:t xml:space="preserve"> </w:t>
      </w:r>
      <w:r w:rsidRPr="001E2D2C">
        <w:rPr>
          <w:sz w:val="26"/>
          <w:szCs w:val="26"/>
          <w:lang w:val="vi-VN"/>
        </w:rPr>
        <w:t>Năm 202</w:t>
      </w:r>
      <w:r w:rsidRPr="001E2D2C">
        <w:rPr>
          <w:sz w:val="26"/>
          <w:szCs w:val="26"/>
        </w:rPr>
        <w:t>3</w:t>
      </w:r>
      <w:r w:rsidRPr="001E2D2C">
        <w:rPr>
          <w:sz w:val="26"/>
          <w:szCs w:val="26"/>
          <w:lang w:val="vi-VN"/>
        </w:rPr>
        <w:t>-202</w:t>
      </w:r>
      <w:r w:rsidRPr="001E2D2C">
        <w:rPr>
          <w:sz w:val="26"/>
          <w:szCs w:val="26"/>
        </w:rPr>
        <w:t>5.</w:t>
      </w:r>
    </w:p>
    <w:p w14:paraId="7125CEB2" w14:textId="77777777" w:rsidR="00FD3460" w:rsidRPr="001E2D2C" w:rsidRDefault="00FD3460" w:rsidP="00FD3460">
      <w:pPr>
        <w:tabs>
          <w:tab w:val="left" w:pos="0"/>
        </w:tabs>
        <w:spacing w:line="360" w:lineRule="exact"/>
        <w:ind w:firstLine="567"/>
        <w:jc w:val="both"/>
        <w:rPr>
          <w:b/>
          <w:sz w:val="26"/>
          <w:szCs w:val="26"/>
          <w:lang w:val="vi-VN"/>
        </w:rPr>
      </w:pPr>
      <w:r w:rsidRPr="001E2D2C">
        <w:rPr>
          <w:b/>
          <w:sz w:val="26"/>
          <w:szCs w:val="26"/>
          <w:lang w:val="nl-NL"/>
        </w:rPr>
        <w:t>II. NỘI DUNG ĐIỀU CHỈNH:</w:t>
      </w:r>
    </w:p>
    <w:p w14:paraId="52776D23" w14:textId="77777777" w:rsidR="00FD3460" w:rsidRPr="001E2D2C" w:rsidRDefault="00FD3460" w:rsidP="00FD3460">
      <w:pPr>
        <w:widowControl w:val="0"/>
        <w:tabs>
          <w:tab w:val="left" w:pos="0"/>
          <w:tab w:val="left" w:pos="851"/>
        </w:tabs>
        <w:spacing w:line="360" w:lineRule="exact"/>
        <w:ind w:firstLine="567"/>
        <w:jc w:val="both"/>
        <w:rPr>
          <w:bCs/>
          <w:sz w:val="26"/>
          <w:szCs w:val="26"/>
          <w:lang w:val="vi-VN"/>
        </w:rPr>
      </w:pPr>
      <w:r w:rsidRPr="001E2D2C">
        <w:rPr>
          <w:b/>
          <w:sz w:val="26"/>
          <w:szCs w:val="26"/>
          <w:lang w:val="vi-VN"/>
        </w:rPr>
        <w:t xml:space="preserve">1.  Điều chỉnh </w:t>
      </w:r>
      <w:r w:rsidRPr="00261600">
        <w:rPr>
          <w:b/>
          <w:sz w:val="26"/>
          <w:szCs w:val="26"/>
          <w:lang w:val="vi-VN"/>
        </w:rPr>
        <w:t>Quy mô đầu tư</w:t>
      </w:r>
      <w:r w:rsidRPr="001E2D2C">
        <w:rPr>
          <w:b/>
          <w:sz w:val="26"/>
          <w:szCs w:val="26"/>
          <w:lang w:val="vi-VN"/>
        </w:rPr>
        <w:t>:</w:t>
      </w:r>
      <w:r w:rsidRPr="001E2D2C">
        <w:rPr>
          <w:sz w:val="26"/>
          <w:szCs w:val="26"/>
          <w:lang w:val="es-ES"/>
        </w:rPr>
        <w:t xml:space="preserve"> </w:t>
      </w:r>
    </w:p>
    <w:p w14:paraId="4AA2B5E6" w14:textId="47305078" w:rsidR="00FD3460" w:rsidRPr="00261600" w:rsidRDefault="00BB2FF3" w:rsidP="00FD3460">
      <w:pPr>
        <w:tabs>
          <w:tab w:val="left" w:pos="0"/>
        </w:tabs>
        <w:spacing w:line="360" w:lineRule="exact"/>
        <w:ind w:firstLine="567"/>
        <w:jc w:val="both"/>
        <w:rPr>
          <w:sz w:val="26"/>
          <w:szCs w:val="26"/>
          <w:lang w:val="vi-VN"/>
        </w:rPr>
      </w:pPr>
      <w:r w:rsidRPr="00261600">
        <w:rPr>
          <w:sz w:val="26"/>
          <w:szCs w:val="26"/>
          <w:lang w:val="vi-VN"/>
        </w:rPr>
        <w:t>Đầu tư xây dựng tuyến đường xã Yên Hoá có chiều dài dự kiến L=3,1km. Dự kiến điểm đầu tại Km0+00 tại vị trí ngã tư Yên Hóa (Km66+300, QL12A), điểm cuối Km3+100 tại thôn Yên Bình, xã Yên Hóa. Trong đó:</w:t>
      </w:r>
    </w:p>
    <w:p w14:paraId="5F291EC1" w14:textId="77777777" w:rsidR="00FD3460" w:rsidRPr="00261600" w:rsidRDefault="00FD3460" w:rsidP="00FD3460">
      <w:pPr>
        <w:tabs>
          <w:tab w:val="left" w:pos="0"/>
        </w:tabs>
        <w:spacing w:line="360" w:lineRule="exact"/>
        <w:ind w:firstLine="567"/>
        <w:jc w:val="both"/>
        <w:rPr>
          <w:sz w:val="26"/>
          <w:szCs w:val="26"/>
          <w:lang w:val="vi-VN"/>
        </w:rPr>
      </w:pPr>
      <w:r w:rsidRPr="00261600">
        <w:rPr>
          <w:sz w:val="26"/>
          <w:szCs w:val="26"/>
          <w:lang w:val="vi-VN"/>
        </w:rPr>
        <w:lastRenderedPageBreak/>
        <w:t>- Đoạn 1: Có chiều dài khoảng 300m. Trắc ngang tuyến dự kiến:</w:t>
      </w:r>
    </w:p>
    <w:p w14:paraId="478DC906" w14:textId="77777777" w:rsidR="00FD3460" w:rsidRPr="00261600" w:rsidRDefault="00FD3460" w:rsidP="00FD3460">
      <w:pPr>
        <w:tabs>
          <w:tab w:val="left" w:pos="0"/>
        </w:tabs>
        <w:spacing w:line="360" w:lineRule="exact"/>
        <w:ind w:firstLine="567"/>
        <w:jc w:val="both"/>
        <w:rPr>
          <w:sz w:val="26"/>
          <w:szCs w:val="26"/>
          <w:lang w:val="vi-VN"/>
        </w:rPr>
      </w:pPr>
      <w:r w:rsidRPr="00261600">
        <w:rPr>
          <w:sz w:val="26"/>
          <w:szCs w:val="26"/>
          <w:lang w:val="vi-VN"/>
        </w:rPr>
        <w:t>Bề rộng nền đường:</w:t>
      </w:r>
      <w:r w:rsidRPr="00261600">
        <w:rPr>
          <w:sz w:val="26"/>
          <w:szCs w:val="26"/>
          <w:lang w:val="vi-VN"/>
        </w:rPr>
        <w:tab/>
      </w:r>
      <w:r w:rsidRPr="00261600">
        <w:rPr>
          <w:sz w:val="26"/>
          <w:szCs w:val="26"/>
          <w:lang w:val="vi-VN"/>
        </w:rPr>
        <w:tab/>
        <w:t>Bn khoảng 15,0÷22,0m.</w:t>
      </w:r>
    </w:p>
    <w:p w14:paraId="2565CF23" w14:textId="77777777" w:rsidR="00FD3460" w:rsidRPr="00261600" w:rsidRDefault="00FD3460" w:rsidP="00FD3460">
      <w:pPr>
        <w:tabs>
          <w:tab w:val="left" w:pos="0"/>
        </w:tabs>
        <w:spacing w:line="360" w:lineRule="exact"/>
        <w:ind w:firstLine="567"/>
        <w:jc w:val="both"/>
        <w:rPr>
          <w:sz w:val="26"/>
          <w:szCs w:val="26"/>
          <w:lang w:val="vi-VN"/>
        </w:rPr>
      </w:pPr>
      <w:r w:rsidRPr="00261600">
        <w:rPr>
          <w:sz w:val="26"/>
          <w:szCs w:val="26"/>
          <w:lang w:val="vi-VN"/>
        </w:rPr>
        <w:t>Bề rộng mặt đường:          Bm khoảng 14,0m.</w:t>
      </w:r>
    </w:p>
    <w:p w14:paraId="4DC83107" w14:textId="77777777" w:rsidR="00FD3460" w:rsidRPr="00261600" w:rsidRDefault="00FD3460" w:rsidP="00FD3460">
      <w:pPr>
        <w:tabs>
          <w:tab w:val="left" w:pos="0"/>
        </w:tabs>
        <w:spacing w:line="360" w:lineRule="exact"/>
        <w:ind w:firstLine="567"/>
        <w:jc w:val="both"/>
        <w:rPr>
          <w:sz w:val="26"/>
          <w:szCs w:val="26"/>
          <w:lang w:val="vi-VN"/>
        </w:rPr>
      </w:pPr>
      <w:r w:rsidRPr="00261600">
        <w:rPr>
          <w:sz w:val="26"/>
          <w:szCs w:val="26"/>
          <w:lang w:val="vi-VN"/>
        </w:rPr>
        <w:t>- Đoạn 2: Có chiều dài khoản 2.800m. Trắc ngang tuyến đường dự kiến:</w:t>
      </w:r>
    </w:p>
    <w:p w14:paraId="140DC60B" w14:textId="77777777" w:rsidR="00FD3460" w:rsidRPr="00261600" w:rsidRDefault="00FD3460" w:rsidP="00FD3460">
      <w:pPr>
        <w:tabs>
          <w:tab w:val="left" w:pos="0"/>
        </w:tabs>
        <w:spacing w:line="360" w:lineRule="exact"/>
        <w:ind w:firstLine="567"/>
        <w:jc w:val="both"/>
        <w:rPr>
          <w:sz w:val="26"/>
          <w:szCs w:val="26"/>
          <w:lang w:val="vi-VN"/>
        </w:rPr>
      </w:pPr>
      <w:r w:rsidRPr="00261600">
        <w:rPr>
          <w:sz w:val="26"/>
          <w:szCs w:val="26"/>
          <w:lang w:val="vi-VN"/>
        </w:rPr>
        <w:t>Bề rộng nền đường:</w:t>
      </w:r>
      <w:r w:rsidRPr="00261600">
        <w:rPr>
          <w:sz w:val="26"/>
          <w:szCs w:val="26"/>
          <w:lang w:val="vi-VN"/>
        </w:rPr>
        <w:tab/>
      </w:r>
      <w:r w:rsidRPr="00261600">
        <w:rPr>
          <w:sz w:val="26"/>
          <w:szCs w:val="26"/>
          <w:lang w:val="vi-VN"/>
        </w:rPr>
        <w:tab/>
        <w:t>Bn khoảng 8,5÷10,5m.</w:t>
      </w:r>
    </w:p>
    <w:p w14:paraId="6F734812" w14:textId="77777777" w:rsidR="00FD3460" w:rsidRPr="00261600" w:rsidRDefault="00FD3460" w:rsidP="00FD3460">
      <w:pPr>
        <w:tabs>
          <w:tab w:val="left" w:pos="0"/>
        </w:tabs>
        <w:spacing w:line="360" w:lineRule="exact"/>
        <w:ind w:firstLine="567"/>
        <w:jc w:val="both"/>
        <w:rPr>
          <w:sz w:val="26"/>
          <w:szCs w:val="26"/>
          <w:lang w:val="vi-VN"/>
        </w:rPr>
      </w:pPr>
      <w:r w:rsidRPr="00261600">
        <w:rPr>
          <w:sz w:val="26"/>
          <w:szCs w:val="26"/>
          <w:lang w:val="vi-VN"/>
        </w:rPr>
        <w:t xml:space="preserve">Bề rộng mặt đường: </w:t>
      </w:r>
      <w:r w:rsidRPr="00261600">
        <w:rPr>
          <w:sz w:val="26"/>
          <w:szCs w:val="26"/>
          <w:lang w:val="vi-VN"/>
        </w:rPr>
        <w:tab/>
        <w:t>Bm khoảng 7,5m.</w:t>
      </w:r>
    </w:p>
    <w:p w14:paraId="34A0BD98" w14:textId="77777777" w:rsidR="00FD3460" w:rsidRPr="001E2D2C" w:rsidRDefault="00FD3460" w:rsidP="00FD3460">
      <w:pPr>
        <w:tabs>
          <w:tab w:val="left" w:pos="0"/>
        </w:tabs>
        <w:spacing w:line="360" w:lineRule="exact"/>
        <w:ind w:firstLine="567"/>
        <w:jc w:val="both"/>
        <w:rPr>
          <w:sz w:val="26"/>
          <w:szCs w:val="26"/>
        </w:rPr>
      </w:pPr>
      <w:r w:rsidRPr="001E2D2C">
        <w:rPr>
          <w:sz w:val="26"/>
          <w:szCs w:val="26"/>
        </w:rPr>
        <w:t>- Kết cấu mặt đường cấp cao A1, A2.</w:t>
      </w:r>
    </w:p>
    <w:p w14:paraId="15964F28" w14:textId="77777777" w:rsidR="00FD3460" w:rsidRPr="001E2D2C" w:rsidRDefault="00FD3460" w:rsidP="00FD3460">
      <w:pPr>
        <w:tabs>
          <w:tab w:val="left" w:pos="0"/>
        </w:tabs>
        <w:spacing w:line="360" w:lineRule="exact"/>
        <w:ind w:firstLine="567"/>
        <w:jc w:val="both"/>
        <w:rPr>
          <w:sz w:val="26"/>
          <w:szCs w:val="26"/>
        </w:rPr>
      </w:pPr>
      <w:r w:rsidRPr="001E2D2C">
        <w:rPr>
          <w:sz w:val="26"/>
          <w:szCs w:val="26"/>
        </w:rPr>
        <w:t>Xây dựng các công trình trên tuyến đảm bảo phù hợp với quy hoạch, thực tế và tuân thủ theo các tiêu chuẩn, quy định hiện hành.</w:t>
      </w:r>
    </w:p>
    <w:p w14:paraId="42676A54" w14:textId="77777777" w:rsidR="00FD3460" w:rsidRPr="001E2D2C" w:rsidRDefault="00FD3460" w:rsidP="00FD3460">
      <w:pPr>
        <w:tabs>
          <w:tab w:val="left" w:pos="0"/>
        </w:tabs>
        <w:spacing w:line="360" w:lineRule="exact"/>
        <w:ind w:firstLine="567"/>
        <w:jc w:val="both"/>
        <w:rPr>
          <w:b/>
          <w:sz w:val="26"/>
          <w:szCs w:val="26"/>
          <w:lang w:val="vi-VN"/>
        </w:rPr>
      </w:pPr>
      <w:r w:rsidRPr="001E2D2C">
        <w:rPr>
          <w:b/>
          <w:sz w:val="26"/>
          <w:szCs w:val="26"/>
          <w:lang w:val="nl-NL"/>
        </w:rPr>
        <w:t xml:space="preserve">2. </w:t>
      </w:r>
      <w:r w:rsidRPr="001E2D2C">
        <w:rPr>
          <w:b/>
          <w:sz w:val="26"/>
          <w:szCs w:val="26"/>
          <w:lang w:val="vi-VN"/>
        </w:rPr>
        <w:t xml:space="preserve">Lý do điều chỉnh: </w:t>
      </w:r>
    </w:p>
    <w:p w14:paraId="1466E638" w14:textId="57FF2A91" w:rsidR="00035F53" w:rsidRPr="0056267B" w:rsidRDefault="0056267B" w:rsidP="00FD3460">
      <w:pPr>
        <w:tabs>
          <w:tab w:val="left" w:pos="0"/>
        </w:tabs>
        <w:spacing w:line="360" w:lineRule="exact"/>
        <w:ind w:firstLine="567"/>
        <w:jc w:val="both"/>
        <w:rPr>
          <w:sz w:val="26"/>
          <w:szCs w:val="26"/>
        </w:rPr>
      </w:pPr>
      <w:r w:rsidRPr="0056267B">
        <w:rPr>
          <w:sz w:val="26"/>
          <w:szCs w:val="26"/>
        </w:rPr>
        <w:t>Do công tác giải phóng mặt bằng gặp khó khăn, dọc theo 2 bên tuyến đường Dự án dân cư tập trung sinh sống đông đúc từ lâu, có nhiều nhà ở cao tầng đã xây dựng kiên cố, cùng với đất đai và các tài sản trên đất có giá trị, vật kiến trúc kiên cố gắn liền với đất… nên chính quyền địa phương xã Yên Hóa và nhân dân sinh sống dọc theo chiều dài tuyến không đồng tình ủng hộ thi công theo mặt cắt ngang tuyến đã duyệt, đồng thời, đoạn từ thôn Yên Nhất đến thôn Yên Bình thuộc tuyến đường, hiện trạng đường đã xuống cấp, mặt đường nhỏ hẹp, nhưng chưa được đầu tư nên chính quyền và nhân dân địa phương mong muốn được kéo dài tuyến đường đầu tư. Vì vậy, để phù hợp với tình hình thực tế, đảm bảo giao thông đi lại, nâng cao hiệu quả đầu tư của Dự án, Chủ đầu tư đề xuất điều chỉnh quy mô đầu tư dự án đã được phê duyệt (giảm bề rộng mặt cắt ngang, tăng chiều dài tuyến…)</w:t>
      </w:r>
      <w:r w:rsidR="00FD3460" w:rsidRPr="001E2D2C">
        <w:rPr>
          <w:sz w:val="26"/>
          <w:szCs w:val="26"/>
        </w:rPr>
        <w:t>.</w:t>
      </w:r>
    </w:p>
    <w:p w14:paraId="4A9AB3AE" w14:textId="77777777" w:rsidR="00035F53" w:rsidRPr="00261600" w:rsidRDefault="00FD3460" w:rsidP="00FD3460">
      <w:pPr>
        <w:tabs>
          <w:tab w:val="left" w:pos="851"/>
          <w:tab w:val="left" w:pos="1276"/>
        </w:tabs>
        <w:spacing w:before="120" w:after="120" w:line="340" w:lineRule="exact"/>
        <w:jc w:val="center"/>
        <w:rPr>
          <w:b/>
          <w:sz w:val="28"/>
          <w:szCs w:val="28"/>
          <w:lang w:val="vi-VN"/>
        </w:rPr>
      </w:pPr>
      <w:r>
        <w:rPr>
          <w:b/>
          <w:sz w:val="28"/>
          <w:szCs w:val="28"/>
          <w:lang w:val="vi-VN"/>
        </w:rPr>
        <w:t>----------------------------</w:t>
      </w:r>
    </w:p>
    <w:p w14:paraId="2BEC030A"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183D4E88"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02FA7E38"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5EC8D068"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58F00A1D"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0BC0CD56"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7E9204B3"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42CB4A87"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0BF6EE7E"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1B281C43"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6CD0EA90"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25C3874E"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592A91E0" w14:textId="77777777" w:rsidR="00E109CE" w:rsidRPr="00261600" w:rsidRDefault="00E109CE" w:rsidP="00FD3460">
      <w:pPr>
        <w:tabs>
          <w:tab w:val="left" w:pos="851"/>
          <w:tab w:val="left" w:pos="1276"/>
        </w:tabs>
        <w:spacing w:before="120" w:after="120" w:line="340" w:lineRule="exact"/>
        <w:jc w:val="center"/>
        <w:rPr>
          <w:b/>
          <w:sz w:val="28"/>
          <w:szCs w:val="28"/>
          <w:lang w:val="vi-VN"/>
        </w:rPr>
      </w:pPr>
    </w:p>
    <w:p w14:paraId="512B36B6" w14:textId="77777777" w:rsidR="00E109CE" w:rsidRDefault="00E109CE" w:rsidP="00FD3460">
      <w:pPr>
        <w:tabs>
          <w:tab w:val="left" w:pos="851"/>
          <w:tab w:val="left" w:pos="1276"/>
        </w:tabs>
        <w:spacing w:before="120" w:after="120" w:line="340" w:lineRule="exact"/>
        <w:jc w:val="center"/>
        <w:rPr>
          <w:b/>
          <w:sz w:val="28"/>
          <w:szCs w:val="28"/>
          <w:lang w:val="vi-VN"/>
        </w:rPr>
      </w:pPr>
    </w:p>
    <w:p w14:paraId="01DEB305" w14:textId="3030BA31" w:rsidR="00E109CE" w:rsidRPr="00563099" w:rsidRDefault="00E109CE" w:rsidP="00E109CE">
      <w:pPr>
        <w:spacing w:line="360" w:lineRule="exact"/>
        <w:jc w:val="center"/>
        <w:rPr>
          <w:b/>
          <w:color w:val="000000" w:themeColor="text1"/>
          <w:sz w:val="26"/>
          <w:szCs w:val="26"/>
          <w:lang w:val="es-ES"/>
        </w:rPr>
      </w:pPr>
      <w:r w:rsidRPr="00563099">
        <w:rPr>
          <w:b/>
          <w:color w:val="000000" w:themeColor="text1"/>
          <w:sz w:val="26"/>
          <w:szCs w:val="26"/>
          <w:lang w:val="vi-VN"/>
        </w:rPr>
        <w:lastRenderedPageBreak/>
        <w:t>PHỤ LỤC</w:t>
      </w:r>
      <w:r w:rsidRPr="00563099">
        <w:rPr>
          <w:b/>
          <w:color w:val="000000" w:themeColor="text1"/>
          <w:sz w:val="26"/>
          <w:szCs w:val="26"/>
          <w:lang w:val="es-ES"/>
        </w:rPr>
        <w:t xml:space="preserve"> 2</w:t>
      </w:r>
    </w:p>
    <w:p w14:paraId="5786848E" w14:textId="77777777" w:rsidR="00E109CE" w:rsidRPr="00563099" w:rsidRDefault="00E109CE" w:rsidP="00E109CE">
      <w:pPr>
        <w:spacing w:line="360" w:lineRule="exact"/>
        <w:jc w:val="center"/>
        <w:rPr>
          <w:b/>
          <w:color w:val="000000" w:themeColor="text1"/>
          <w:sz w:val="26"/>
          <w:szCs w:val="26"/>
          <w:lang w:val="es-ES"/>
        </w:rPr>
      </w:pPr>
      <w:r w:rsidRPr="00563099">
        <w:rPr>
          <w:b/>
          <w:color w:val="000000" w:themeColor="text1"/>
          <w:sz w:val="26"/>
          <w:szCs w:val="26"/>
          <w:lang w:val="pt-BR"/>
        </w:rPr>
        <w:t>NỘI DUNG ĐIỀU CHỈNH CHỦ TRƯƠNG ĐẦU TƯ DỰ ÁN</w:t>
      </w:r>
      <w:r w:rsidRPr="00563099">
        <w:rPr>
          <w:b/>
          <w:color w:val="000000" w:themeColor="text1"/>
          <w:sz w:val="26"/>
          <w:szCs w:val="26"/>
          <w:lang w:val="es-ES"/>
        </w:rPr>
        <w:t xml:space="preserve">: </w:t>
      </w:r>
    </w:p>
    <w:p w14:paraId="537D3B4C" w14:textId="77777777" w:rsidR="00563099" w:rsidRPr="00563099" w:rsidRDefault="00E109CE" w:rsidP="00E109CE">
      <w:pPr>
        <w:spacing w:line="360" w:lineRule="exact"/>
        <w:jc w:val="center"/>
        <w:rPr>
          <w:b/>
          <w:color w:val="000000" w:themeColor="text1"/>
          <w:sz w:val="26"/>
          <w:szCs w:val="26"/>
          <w:lang w:val="es-ES"/>
        </w:rPr>
      </w:pPr>
      <w:r w:rsidRPr="00563099">
        <w:rPr>
          <w:b/>
          <w:color w:val="000000" w:themeColor="text1"/>
          <w:sz w:val="26"/>
          <w:szCs w:val="26"/>
          <w:lang w:val="es-ES"/>
        </w:rPr>
        <w:t>TRƯỜNG TIỂU HỌ</w:t>
      </w:r>
      <w:r w:rsidR="003C4D09" w:rsidRPr="00563099">
        <w:rPr>
          <w:b/>
          <w:color w:val="000000" w:themeColor="text1"/>
          <w:sz w:val="26"/>
          <w:szCs w:val="26"/>
          <w:lang w:val="es-ES"/>
        </w:rPr>
        <w:t>C VẠN NINH (CƠ SỞ 2) –</w:t>
      </w:r>
    </w:p>
    <w:p w14:paraId="5E982F33" w14:textId="2998F298" w:rsidR="00E109CE" w:rsidRPr="00563099" w:rsidRDefault="003C4D09" w:rsidP="00E109CE">
      <w:pPr>
        <w:spacing w:line="360" w:lineRule="exact"/>
        <w:jc w:val="center"/>
        <w:rPr>
          <w:b/>
          <w:color w:val="000000" w:themeColor="text1"/>
          <w:sz w:val="26"/>
          <w:szCs w:val="26"/>
          <w:lang w:val="es-ES"/>
        </w:rPr>
      </w:pPr>
      <w:r w:rsidRPr="00563099">
        <w:rPr>
          <w:b/>
          <w:color w:val="000000" w:themeColor="text1"/>
          <w:sz w:val="26"/>
          <w:szCs w:val="26"/>
          <w:lang w:val="es-ES"/>
        </w:rPr>
        <w:t>HẠNG MỤC:</w:t>
      </w:r>
      <w:r w:rsidR="00563099" w:rsidRPr="00563099">
        <w:rPr>
          <w:b/>
          <w:color w:val="000000" w:themeColor="text1"/>
          <w:sz w:val="26"/>
          <w:szCs w:val="26"/>
          <w:lang w:val="es-ES"/>
        </w:rPr>
        <w:t xml:space="preserve"> </w:t>
      </w:r>
      <w:r w:rsidR="00E109CE" w:rsidRPr="00563099">
        <w:rPr>
          <w:b/>
          <w:color w:val="000000" w:themeColor="text1"/>
          <w:sz w:val="26"/>
          <w:szCs w:val="26"/>
          <w:lang w:val="es-ES"/>
        </w:rPr>
        <w:t>NHÀ LỚP HỌC 8 PHÒNG 2 TẦNG</w:t>
      </w:r>
    </w:p>
    <w:p w14:paraId="0F57B2CA" w14:textId="77777777" w:rsidR="00E109CE" w:rsidRPr="00563099" w:rsidRDefault="00E109CE" w:rsidP="00E109CE">
      <w:pPr>
        <w:jc w:val="center"/>
        <w:rPr>
          <w:i/>
          <w:spacing w:val="-4"/>
          <w:sz w:val="26"/>
          <w:szCs w:val="26"/>
          <w:lang w:val="pt-BR"/>
        </w:rPr>
      </w:pPr>
      <w:r w:rsidRPr="00563099">
        <w:rPr>
          <w:i/>
          <w:spacing w:val="-4"/>
          <w:sz w:val="26"/>
          <w:szCs w:val="26"/>
          <w:lang w:val="pt-BR"/>
        </w:rPr>
        <w:t>(Kèm theo Nghị quyết  .../NQ-HĐND ngày  .../.../2023 của HĐND tỉnh về việc điều chỉnh chủ trương đầu tư các dự án đầu tư công trên địa bàn tỉnh)</w:t>
      </w:r>
    </w:p>
    <w:p w14:paraId="32729B24" w14:textId="77777777" w:rsidR="00E109CE" w:rsidRPr="008E239E" w:rsidRDefault="00E109CE" w:rsidP="00E109CE">
      <w:pPr>
        <w:spacing w:line="360" w:lineRule="exact"/>
        <w:jc w:val="center"/>
        <w:rPr>
          <w:i/>
          <w:color w:val="000000" w:themeColor="text1"/>
          <w:spacing w:val="-4"/>
          <w:sz w:val="12"/>
          <w:szCs w:val="28"/>
          <w:lang w:val="vi-VN"/>
        </w:rPr>
      </w:pPr>
      <w:r w:rsidRPr="008E239E">
        <w:rPr>
          <w:noProof/>
          <w:color w:val="000000" w:themeColor="text1"/>
        </w:rPr>
        <mc:AlternateContent>
          <mc:Choice Requires="wps">
            <w:drawing>
              <wp:anchor distT="0" distB="0" distL="114300" distR="114300" simplePos="0" relativeHeight="251662336" behindDoc="0" locked="0" layoutInCell="1" allowOverlap="1" wp14:anchorId="4C7649C0" wp14:editId="70F8312D">
                <wp:simplePos x="0" y="0"/>
                <wp:positionH relativeFrom="column">
                  <wp:posOffset>1927860</wp:posOffset>
                </wp:positionH>
                <wp:positionV relativeFrom="paragraph">
                  <wp:posOffset>58420</wp:posOffset>
                </wp:positionV>
                <wp:extent cx="18383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3C912" id="_x0000_t32" coordsize="21600,21600" o:spt="32" o:oned="t" path="m,l21600,21600e" filled="f">
                <v:path arrowok="t" fillok="f" o:connecttype="none"/>
                <o:lock v:ext="edit" shapetype="t"/>
              </v:shapetype>
              <v:shape id="Straight Arrow Connector 1" o:spid="_x0000_s1026" type="#_x0000_t32" style="position:absolute;margin-left:151.8pt;margin-top:4.6pt;width:14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5v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"/>
            </w:pict>
          </mc:Fallback>
        </mc:AlternateContent>
      </w:r>
    </w:p>
    <w:p w14:paraId="55521375" w14:textId="77777777" w:rsidR="00563099" w:rsidRPr="00B8607D" w:rsidRDefault="00563099" w:rsidP="00563099">
      <w:pPr>
        <w:spacing w:line="360" w:lineRule="exact"/>
        <w:ind w:firstLine="570"/>
        <w:jc w:val="both"/>
        <w:rPr>
          <w:b/>
          <w:color w:val="000000" w:themeColor="text1"/>
          <w:spacing w:val="-4"/>
          <w:sz w:val="26"/>
          <w:szCs w:val="26"/>
          <w:lang w:val="vi-VN"/>
        </w:rPr>
      </w:pPr>
      <w:r w:rsidRPr="00B8607D">
        <w:rPr>
          <w:b/>
          <w:color w:val="000000" w:themeColor="text1"/>
          <w:spacing w:val="-4"/>
          <w:sz w:val="26"/>
          <w:szCs w:val="26"/>
          <w:lang w:val="vi-VN"/>
        </w:rPr>
        <w:t>I. THÔNG TIN VỀ DỰ ÁN ĐÃ ĐƯỢC PHÊ DUYỆT:</w:t>
      </w:r>
    </w:p>
    <w:p w14:paraId="48C148BE" w14:textId="77777777" w:rsidR="00563099" w:rsidRPr="0018725A" w:rsidRDefault="00563099" w:rsidP="00563099">
      <w:pPr>
        <w:spacing w:line="360" w:lineRule="exact"/>
        <w:ind w:firstLine="570"/>
        <w:jc w:val="both"/>
        <w:rPr>
          <w:color w:val="000000" w:themeColor="text1"/>
          <w:spacing w:val="-4"/>
          <w:sz w:val="28"/>
          <w:szCs w:val="28"/>
          <w:lang w:val="vi-VN"/>
        </w:rPr>
      </w:pPr>
      <w:r w:rsidRPr="0018725A">
        <w:rPr>
          <w:b/>
          <w:color w:val="000000" w:themeColor="text1"/>
          <w:spacing w:val="-4"/>
          <w:sz w:val="28"/>
          <w:szCs w:val="28"/>
          <w:lang w:val="es-ES"/>
        </w:rPr>
        <w:t xml:space="preserve">1. </w:t>
      </w:r>
      <w:r w:rsidRPr="0018725A">
        <w:rPr>
          <w:b/>
          <w:color w:val="000000" w:themeColor="text1"/>
          <w:spacing w:val="-4"/>
          <w:sz w:val="28"/>
          <w:szCs w:val="28"/>
          <w:lang w:val="vi-VN"/>
        </w:rPr>
        <w:t>Tên dự án:</w:t>
      </w:r>
      <w:r w:rsidRPr="0018725A">
        <w:rPr>
          <w:color w:val="000000" w:themeColor="text1"/>
          <w:spacing w:val="-4"/>
          <w:sz w:val="28"/>
          <w:szCs w:val="28"/>
          <w:lang w:val="vi-VN"/>
        </w:rPr>
        <w:t xml:space="preserve"> </w:t>
      </w:r>
      <w:r w:rsidRPr="0018725A">
        <w:rPr>
          <w:noProof/>
          <w:color w:val="000000" w:themeColor="text1"/>
          <w:sz w:val="27"/>
          <w:szCs w:val="27"/>
          <w:lang w:val="pt-BR"/>
        </w:rPr>
        <w:t>Trường tiểu học Vạn Ninh (cơ sở 2) – Hạng mục: Nhà lớp học 8 phòng 2 tầng</w:t>
      </w:r>
      <w:r w:rsidRPr="0018725A">
        <w:rPr>
          <w:color w:val="000000" w:themeColor="text1"/>
          <w:spacing w:val="-4"/>
          <w:sz w:val="28"/>
          <w:szCs w:val="28"/>
          <w:lang w:val="vi-VN"/>
        </w:rPr>
        <w:t>.</w:t>
      </w:r>
    </w:p>
    <w:p w14:paraId="3A1087AD" w14:textId="77777777" w:rsidR="00563099" w:rsidRPr="0018725A" w:rsidRDefault="00563099" w:rsidP="00563099">
      <w:pPr>
        <w:spacing w:line="360" w:lineRule="exact"/>
        <w:ind w:firstLine="570"/>
        <w:jc w:val="both"/>
        <w:rPr>
          <w:color w:val="000000" w:themeColor="text1"/>
          <w:spacing w:val="-4"/>
          <w:sz w:val="28"/>
          <w:szCs w:val="28"/>
          <w:lang w:val="vi-VN"/>
        </w:rPr>
      </w:pPr>
      <w:r w:rsidRPr="0018725A">
        <w:rPr>
          <w:b/>
          <w:color w:val="000000" w:themeColor="text1"/>
          <w:spacing w:val="-4"/>
          <w:sz w:val="28"/>
          <w:szCs w:val="28"/>
          <w:lang w:val="es-ES"/>
        </w:rPr>
        <w:t>2. C</w:t>
      </w:r>
      <w:r w:rsidRPr="0018725A">
        <w:rPr>
          <w:b/>
          <w:color w:val="000000" w:themeColor="text1"/>
          <w:spacing w:val="-4"/>
          <w:sz w:val="28"/>
          <w:szCs w:val="28"/>
          <w:lang w:val="vi-VN"/>
        </w:rPr>
        <w:t>hủ đầu tư:</w:t>
      </w:r>
      <w:r w:rsidRPr="0018725A">
        <w:rPr>
          <w:color w:val="000000" w:themeColor="text1"/>
          <w:spacing w:val="-4"/>
          <w:sz w:val="28"/>
          <w:szCs w:val="28"/>
          <w:lang w:val="vi-VN"/>
        </w:rPr>
        <w:t xml:space="preserve"> </w:t>
      </w:r>
      <w:r w:rsidRPr="0018725A">
        <w:rPr>
          <w:color w:val="000000" w:themeColor="text1"/>
          <w:sz w:val="27"/>
          <w:szCs w:val="27"/>
          <w:lang w:val="es-ES"/>
        </w:rPr>
        <w:t>UBND xã Vạn Ninh</w:t>
      </w:r>
      <w:r w:rsidRPr="0018725A">
        <w:rPr>
          <w:color w:val="000000" w:themeColor="text1"/>
          <w:spacing w:val="-4"/>
          <w:sz w:val="28"/>
          <w:szCs w:val="28"/>
          <w:lang w:val="vi-VN"/>
        </w:rPr>
        <w:t>.</w:t>
      </w:r>
    </w:p>
    <w:p w14:paraId="2731CBD8" w14:textId="77777777" w:rsidR="00563099" w:rsidRPr="0018725A" w:rsidRDefault="00563099" w:rsidP="00563099">
      <w:pPr>
        <w:pStyle w:val="NormalWeb"/>
        <w:spacing w:before="0" w:beforeAutospacing="0" w:after="0" w:afterAutospacing="0" w:line="360" w:lineRule="exact"/>
        <w:ind w:firstLine="567"/>
        <w:jc w:val="both"/>
        <w:textAlignment w:val="baseline"/>
        <w:rPr>
          <w:color w:val="000000" w:themeColor="text1"/>
          <w:spacing w:val="-4"/>
          <w:sz w:val="28"/>
          <w:szCs w:val="28"/>
          <w:lang w:val="vi-VN"/>
        </w:rPr>
      </w:pPr>
      <w:r w:rsidRPr="0018725A">
        <w:rPr>
          <w:b/>
          <w:color w:val="000000" w:themeColor="text1"/>
          <w:spacing w:val="-4"/>
          <w:sz w:val="28"/>
          <w:szCs w:val="28"/>
          <w:lang w:val="vi-VN"/>
        </w:rPr>
        <w:t>3. Mục tiêu đầu tư:</w:t>
      </w:r>
      <w:r w:rsidRPr="0018725A">
        <w:rPr>
          <w:color w:val="000000" w:themeColor="text1"/>
          <w:spacing w:val="-4"/>
          <w:sz w:val="28"/>
          <w:szCs w:val="28"/>
          <w:lang w:val="vi-VN"/>
        </w:rPr>
        <w:t xml:space="preserve"> </w:t>
      </w:r>
      <w:r w:rsidRPr="0018725A">
        <w:rPr>
          <w:color w:val="000000" w:themeColor="text1"/>
          <w:sz w:val="27"/>
          <w:szCs w:val="27"/>
          <w:lang w:val="nl-NL"/>
        </w:rPr>
        <w:t xml:space="preserve">Đầu tư xây dựng Trường Tiểu học Vạn Ninh (cơ sở 2) – Hạng mục: </w:t>
      </w:r>
      <w:r w:rsidRPr="0018725A">
        <w:rPr>
          <w:noProof/>
          <w:color w:val="000000" w:themeColor="text1"/>
          <w:sz w:val="27"/>
          <w:szCs w:val="27"/>
          <w:lang w:val="pt-BR"/>
        </w:rPr>
        <w:t>Nhà lớp học 8 phòng 2 tầng nhằm hoàn thiện cơ sở vật chất, phục vụ công tác dạy và học của giáo viên và học sinh nhà trường</w:t>
      </w:r>
      <w:r w:rsidRPr="0018725A">
        <w:rPr>
          <w:color w:val="000000" w:themeColor="text1"/>
          <w:spacing w:val="-4"/>
          <w:sz w:val="28"/>
          <w:szCs w:val="28"/>
          <w:lang w:val="vi-VN"/>
        </w:rPr>
        <w:t>.</w:t>
      </w:r>
    </w:p>
    <w:p w14:paraId="3C65E8B3" w14:textId="77777777" w:rsidR="00563099" w:rsidRPr="0018725A" w:rsidRDefault="00563099" w:rsidP="00563099">
      <w:pPr>
        <w:spacing w:line="360" w:lineRule="exact"/>
        <w:ind w:firstLine="567"/>
        <w:jc w:val="both"/>
        <w:rPr>
          <w:b/>
          <w:color w:val="000000" w:themeColor="text1"/>
          <w:sz w:val="28"/>
          <w:szCs w:val="28"/>
          <w:lang w:val="es-ES"/>
        </w:rPr>
      </w:pPr>
      <w:r w:rsidRPr="0018725A">
        <w:rPr>
          <w:b/>
          <w:color w:val="000000" w:themeColor="text1"/>
          <w:sz w:val="28"/>
          <w:szCs w:val="28"/>
          <w:lang w:val="es-ES"/>
        </w:rPr>
        <w:t>4</w:t>
      </w:r>
      <w:r w:rsidRPr="0018725A">
        <w:rPr>
          <w:b/>
          <w:color w:val="000000" w:themeColor="text1"/>
          <w:sz w:val="28"/>
          <w:szCs w:val="28"/>
          <w:lang w:val="vi-VN"/>
        </w:rPr>
        <w:t xml:space="preserve">. </w:t>
      </w:r>
      <w:r w:rsidRPr="0018725A">
        <w:rPr>
          <w:b/>
          <w:color w:val="000000" w:themeColor="text1"/>
          <w:sz w:val="28"/>
          <w:szCs w:val="28"/>
          <w:lang w:val="es-ES"/>
        </w:rPr>
        <w:t xml:space="preserve">  </w:t>
      </w:r>
      <w:r w:rsidRPr="0018725A">
        <w:rPr>
          <w:b/>
          <w:color w:val="000000" w:themeColor="text1"/>
          <w:sz w:val="28"/>
          <w:szCs w:val="28"/>
          <w:lang w:val="vi-VN"/>
        </w:rPr>
        <w:t>Quy mô đầu tư:</w:t>
      </w:r>
      <w:r w:rsidRPr="0018725A">
        <w:rPr>
          <w:b/>
          <w:color w:val="000000" w:themeColor="text1"/>
          <w:sz w:val="28"/>
          <w:szCs w:val="28"/>
          <w:lang w:val="es-ES"/>
        </w:rPr>
        <w:t xml:space="preserve"> </w:t>
      </w:r>
    </w:p>
    <w:p w14:paraId="2C9CDC97" w14:textId="77777777" w:rsidR="00563099" w:rsidRPr="0018725A" w:rsidRDefault="00563099" w:rsidP="00563099">
      <w:pPr>
        <w:spacing w:line="360" w:lineRule="exact"/>
        <w:ind w:right="-25" w:firstLine="567"/>
        <w:jc w:val="both"/>
        <w:rPr>
          <w:color w:val="000000" w:themeColor="text1"/>
          <w:sz w:val="27"/>
          <w:szCs w:val="27"/>
          <w:lang w:val="nl-NL"/>
        </w:rPr>
      </w:pPr>
      <w:r w:rsidRPr="0018725A">
        <w:rPr>
          <w:color w:val="000000" w:themeColor="text1"/>
          <w:sz w:val="27"/>
          <w:szCs w:val="27"/>
          <w:lang w:val="nl-NL"/>
        </w:rPr>
        <w:t>Xây dựng mới nhà lớp học quy mô 2 tầng 8 phòng, Tổng diện tích sàn dự kiến 880m</w:t>
      </w:r>
      <w:r w:rsidRPr="0018725A">
        <w:rPr>
          <w:color w:val="000000" w:themeColor="text1"/>
          <w:sz w:val="27"/>
          <w:szCs w:val="27"/>
          <w:vertAlign w:val="superscript"/>
          <w:lang w:val="nl-NL"/>
        </w:rPr>
        <w:t>2</w:t>
      </w:r>
      <w:r w:rsidRPr="0018725A">
        <w:rPr>
          <w:color w:val="000000" w:themeColor="text1"/>
          <w:sz w:val="27"/>
          <w:szCs w:val="27"/>
          <w:lang w:val="nl-NL"/>
        </w:rPr>
        <w:t>.</w:t>
      </w:r>
    </w:p>
    <w:p w14:paraId="18C76439" w14:textId="77777777" w:rsidR="00563099" w:rsidRPr="0018725A" w:rsidRDefault="00563099" w:rsidP="00563099">
      <w:pPr>
        <w:spacing w:line="360" w:lineRule="exact"/>
        <w:ind w:right="-25" w:firstLine="567"/>
        <w:jc w:val="both"/>
        <w:rPr>
          <w:color w:val="000000" w:themeColor="text1"/>
          <w:sz w:val="28"/>
          <w:szCs w:val="28"/>
          <w:lang w:val="es-ES"/>
        </w:rPr>
      </w:pPr>
      <w:r w:rsidRPr="0018725A">
        <w:rPr>
          <w:b/>
          <w:color w:val="000000" w:themeColor="text1"/>
          <w:sz w:val="28"/>
          <w:szCs w:val="28"/>
          <w:lang w:val="es-ES"/>
        </w:rPr>
        <w:t>5.   Nhóm Dự án:</w:t>
      </w:r>
      <w:r w:rsidRPr="0018725A">
        <w:rPr>
          <w:color w:val="000000" w:themeColor="text1"/>
          <w:sz w:val="28"/>
          <w:szCs w:val="28"/>
          <w:lang w:val="es-ES"/>
        </w:rPr>
        <w:t xml:space="preserve"> Dự án nhóm C.</w:t>
      </w:r>
    </w:p>
    <w:p w14:paraId="345CB09B" w14:textId="77777777" w:rsidR="00563099" w:rsidRPr="0018725A" w:rsidRDefault="00563099" w:rsidP="00563099">
      <w:pPr>
        <w:tabs>
          <w:tab w:val="left" w:pos="1134"/>
        </w:tabs>
        <w:spacing w:line="360" w:lineRule="exact"/>
        <w:ind w:firstLine="567"/>
        <w:jc w:val="both"/>
        <w:rPr>
          <w:color w:val="000000" w:themeColor="text1"/>
          <w:sz w:val="28"/>
          <w:szCs w:val="28"/>
          <w:lang w:val="es-ES"/>
        </w:rPr>
      </w:pPr>
      <w:r w:rsidRPr="0018725A">
        <w:rPr>
          <w:b/>
          <w:color w:val="000000" w:themeColor="text1"/>
          <w:sz w:val="28"/>
          <w:szCs w:val="28"/>
          <w:lang w:val="es-ES"/>
        </w:rPr>
        <w:t>6.   Tổng mức đầu tư dự án:</w:t>
      </w:r>
      <w:r w:rsidRPr="0018725A">
        <w:rPr>
          <w:color w:val="000000" w:themeColor="text1"/>
          <w:sz w:val="28"/>
          <w:szCs w:val="28"/>
          <w:lang w:val="es-ES"/>
        </w:rPr>
        <w:t xml:space="preserve"> 4.000 triệu đồng.</w:t>
      </w:r>
    </w:p>
    <w:p w14:paraId="62EFF23D" w14:textId="77777777" w:rsidR="00563099" w:rsidRPr="0018725A" w:rsidRDefault="00563099" w:rsidP="00563099">
      <w:pPr>
        <w:widowControl w:val="0"/>
        <w:tabs>
          <w:tab w:val="left" w:pos="0"/>
        </w:tabs>
        <w:spacing w:line="360" w:lineRule="exact"/>
        <w:ind w:firstLine="567"/>
        <w:jc w:val="both"/>
        <w:rPr>
          <w:color w:val="000000" w:themeColor="text1"/>
          <w:sz w:val="28"/>
          <w:szCs w:val="28"/>
          <w:lang w:val="nl-NL"/>
        </w:rPr>
      </w:pPr>
      <w:r w:rsidRPr="0018725A">
        <w:rPr>
          <w:b/>
          <w:color w:val="000000" w:themeColor="text1"/>
          <w:sz w:val="28"/>
          <w:szCs w:val="28"/>
          <w:lang w:val="es-ES"/>
        </w:rPr>
        <w:t>7.   Cơ cấu nguồn vốn:</w:t>
      </w:r>
      <w:r w:rsidRPr="0018725A">
        <w:rPr>
          <w:color w:val="000000" w:themeColor="text1"/>
          <w:sz w:val="28"/>
          <w:szCs w:val="28"/>
          <w:lang w:val="es-ES"/>
        </w:rPr>
        <w:t xml:space="preserve"> </w:t>
      </w:r>
    </w:p>
    <w:p w14:paraId="2A2CF663" w14:textId="77777777" w:rsidR="00563099" w:rsidRPr="0018725A" w:rsidRDefault="00563099" w:rsidP="00563099">
      <w:pPr>
        <w:tabs>
          <w:tab w:val="left" w:pos="993"/>
        </w:tabs>
        <w:spacing w:line="360" w:lineRule="exact"/>
        <w:ind w:firstLine="567"/>
        <w:rPr>
          <w:color w:val="000000" w:themeColor="text1"/>
          <w:sz w:val="27"/>
          <w:szCs w:val="27"/>
          <w:lang w:val="nl-NL"/>
        </w:rPr>
      </w:pPr>
      <w:r w:rsidRPr="0018725A">
        <w:rPr>
          <w:color w:val="000000" w:themeColor="text1"/>
          <w:sz w:val="27"/>
          <w:szCs w:val="27"/>
          <w:lang w:val="nl-NL"/>
        </w:rPr>
        <w:t>- Ngân sách tỉnh: 60% tổng mức đầu tư (2.400 triệu đồng);.</w:t>
      </w:r>
    </w:p>
    <w:p w14:paraId="19F500D8" w14:textId="77777777" w:rsidR="00563099" w:rsidRPr="0018725A" w:rsidRDefault="00563099" w:rsidP="00563099">
      <w:pPr>
        <w:tabs>
          <w:tab w:val="left" w:pos="993"/>
        </w:tabs>
        <w:spacing w:line="360" w:lineRule="exact"/>
        <w:ind w:firstLine="567"/>
        <w:rPr>
          <w:color w:val="000000" w:themeColor="text1"/>
          <w:sz w:val="27"/>
          <w:szCs w:val="27"/>
          <w:lang w:val="nl-NL"/>
        </w:rPr>
      </w:pPr>
      <w:r w:rsidRPr="0018725A">
        <w:rPr>
          <w:color w:val="000000" w:themeColor="text1"/>
          <w:sz w:val="27"/>
          <w:szCs w:val="27"/>
          <w:lang w:val="nl-NL"/>
        </w:rPr>
        <w:t>- Ngân sách xã và các nguồn hợp pháp khác: 40% tổng mức đầu tư (1.600 triệu đồng, trong đó năm 2019 bố trí 1.200 triệu đồng).</w:t>
      </w:r>
    </w:p>
    <w:p w14:paraId="672E1FE1" w14:textId="77777777" w:rsidR="00563099" w:rsidRPr="0018725A" w:rsidRDefault="00563099" w:rsidP="00563099">
      <w:pPr>
        <w:spacing w:line="360" w:lineRule="exact"/>
        <w:ind w:firstLine="567"/>
        <w:jc w:val="both"/>
        <w:rPr>
          <w:color w:val="000000" w:themeColor="text1"/>
          <w:sz w:val="28"/>
          <w:szCs w:val="28"/>
          <w:lang w:val="es-ES"/>
        </w:rPr>
      </w:pPr>
      <w:r w:rsidRPr="0018725A">
        <w:rPr>
          <w:b/>
          <w:color w:val="000000" w:themeColor="text1"/>
          <w:sz w:val="28"/>
          <w:szCs w:val="28"/>
          <w:lang w:val="es-ES"/>
        </w:rPr>
        <w:t>8.   Địa điểm thực hiện dự án:</w:t>
      </w:r>
      <w:r w:rsidRPr="0018725A">
        <w:rPr>
          <w:color w:val="000000" w:themeColor="text1"/>
          <w:sz w:val="28"/>
          <w:szCs w:val="28"/>
          <w:lang w:val="es-ES"/>
        </w:rPr>
        <w:t xml:space="preserve"> </w:t>
      </w:r>
      <w:r w:rsidRPr="0018725A">
        <w:rPr>
          <w:color w:val="000000" w:themeColor="text1"/>
          <w:sz w:val="27"/>
          <w:szCs w:val="27"/>
          <w:lang w:val="nl-NL"/>
        </w:rPr>
        <w:t>Xã Vạn Ninh, huyện Quảng Ninh</w:t>
      </w:r>
      <w:r w:rsidRPr="0018725A">
        <w:rPr>
          <w:color w:val="000000" w:themeColor="text1"/>
          <w:sz w:val="28"/>
          <w:szCs w:val="28"/>
          <w:lang w:val="es-ES"/>
        </w:rPr>
        <w:t>.</w:t>
      </w:r>
    </w:p>
    <w:p w14:paraId="6F89EA87" w14:textId="77777777" w:rsidR="00563099" w:rsidRPr="0018725A" w:rsidRDefault="00563099" w:rsidP="00563099">
      <w:pPr>
        <w:spacing w:line="360" w:lineRule="exact"/>
        <w:ind w:firstLine="567"/>
        <w:jc w:val="both"/>
        <w:rPr>
          <w:color w:val="000000" w:themeColor="text1"/>
          <w:sz w:val="28"/>
          <w:szCs w:val="28"/>
          <w:lang w:val="es-ES"/>
        </w:rPr>
      </w:pPr>
      <w:r w:rsidRPr="0018725A">
        <w:rPr>
          <w:b/>
          <w:color w:val="000000" w:themeColor="text1"/>
          <w:sz w:val="28"/>
          <w:szCs w:val="28"/>
          <w:lang w:val="es-ES"/>
        </w:rPr>
        <w:t>9.  Thời gian thực hiện:</w:t>
      </w:r>
      <w:r w:rsidRPr="0018725A">
        <w:rPr>
          <w:color w:val="000000" w:themeColor="text1"/>
          <w:sz w:val="28"/>
          <w:szCs w:val="28"/>
          <w:lang w:val="es-ES"/>
        </w:rPr>
        <w:t xml:space="preserve"> </w:t>
      </w:r>
      <w:r w:rsidRPr="0018725A">
        <w:rPr>
          <w:color w:val="000000" w:themeColor="text1"/>
          <w:sz w:val="27"/>
          <w:szCs w:val="27"/>
          <w:lang w:val="nl-NL"/>
        </w:rPr>
        <w:t>Năm 2019-2021</w:t>
      </w:r>
      <w:r w:rsidRPr="0018725A">
        <w:rPr>
          <w:color w:val="000000" w:themeColor="text1"/>
          <w:sz w:val="28"/>
          <w:szCs w:val="28"/>
          <w:lang w:val="es-ES"/>
        </w:rPr>
        <w:t>.</w:t>
      </w:r>
    </w:p>
    <w:p w14:paraId="18F73D8C" w14:textId="77777777" w:rsidR="00563099" w:rsidRPr="00B8607D" w:rsidRDefault="00563099" w:rsidP="00563099">
      <w:pPr>
        <w:spacing w:line="360" w:lineRule="exact"/>
        <w:ind w:firstLine="567"/>
        <w:jc w:val="both"/>
        <w:rPr>
          <w:b/>
          <w:color w:val="000000" w:themeColor="text1"/>
          <w:sz w:val="26"/>
          <w:szCs w:val="26"/>
          <w:lang w:val="es-ES"/>
        </w:rPr>
      </w:pPr>
      <w:r w:rsidRPr="00B8607D">
        <w:rPr>
          <w:b/>
          <w:color w:val="000000" w:themeColor="text1"/>
          <w:sz w:val="26"/>
          <w:szCs w:val="26"/>
          <w:lang w:val="es-ES"/>
        </w:rPr>
        <w:t>II. NỘI DUNG ĐIỀU CHỈNH:</w:t>
      </w:r>
    </w:p>
    <w:p w14:paraId="6000EB1D" w14:textId="77777777" w:rsidR="00563099" w:rsidRPr="0018725A" w:rsidRDefault="00563099" w:rsidP="00563099">
      <w:pPr>
        <w:pStyle w:val="ListParagraph"/>
        <w:numPr>
          <w:ilvl w:val="0"/>
          <w:numId w:val="4"/>
        </w:numPr>
        <w:tabs>
          <w:tab w:val="left" w:pos="851"/>
        </w:tabs>
        <w:autoSpaceDE/>
        <w:autoSpaceDN/>
        <w:spacing w:line="360" w:lineRule="exact"/>
        <w:ind w:left="0" w:firstLine="567"/>
        <w:contextualSpacing w:val="0"/>
        <w:jc w:val="both"/>
        <w:rPr>
          <w:b/>
          <w:color w:val="000000" w:themeColor="text1"/>
          <w:sz w:val="27"/>
          <w:szCs w:val="27"/>
          <w:lang w:val="vi-VN"/>
        </w:rPr>
      </w:pPr>
      <w:r w:rsidRPr="0018725A">
        <w:rPr>
          <w:b/>
          <w:color w:val="000000" w:themeColor="text1"/>
          <w:sz w:val="27"/>
          <w:szCs w:val="27"/>
          <w:lang w:val="vi-VN"/>
        </w:rPr>
        <w:t xml:space="preserve">Điều chỉnh </w:t>
      </w:r>
      <w:r w:rsidRPr="00261600">
        <w:rPr>
          <w:b/>
          <w:color w:val="000000" w:themeColor="text1"/>
          <w:sz w:val="27"/>
          <w:szCs w:val="27"/>
          <w:lang w:val="es-ES"/>
        </w:rPr>
        <w:t xml:space="preserve">Thời gian thực hiện tại Khoản 7 – Điều 1, Quyết định số </w:t>
      </w:r>
      <w:r w:rsidRPr="00261600">
        <w:rPr>
          <w:b/>
          <w:bCs/>
          <w:color w:val="000000" w:themeColor="text1"/>
          <w:sz w:val="27"/>
          <w:szCs w:val="27"/>
          <w:lang w:val="es-ES"/>
        </w:rPr>
        <w:t xml:space="preserve">3496/QĐ-UBND </w:t>
      </w:r>
      <w:r w:rsidRPr="00261600">
        <w:rPr>
          <w:b/>
          <w:color w:val="000000" w:themeColor="text1"/>
          <w:sz w:val="27"/>
          <w:szCs w:val="27"/>
          <w:lang w:val="es-ES"/>
        </w:rPr>
        <w:t>ngày 22/10/2018 của UBND tỉnh</w:t>
      </w:r>
      <w:r w:rsidRPr="0018725A">
        <w:rPr>
          <w:b/>
          <w:color w:val="000000" w:themeColor="text1"/>
          <w:sz w:val="27"/>
          <w:szCs w:val="27"/>
          <w:lang w:val="vi-VN"/>
        </w:rPr>
        <w:t>:</w:t>
      </w:r>
    </w:p>
    <w:p w14:paraId="1E48ADC6" w14:textId="77777777" w:rsidR="00563099" w:rsidRPr="0018725A" w:rsidRDefault="00563099" w:rsidP="00563099">
      <w:pPr>
        <w:tabs>
          <w:tab w:val="left" w:pos="851"/>
        </w:tabs>
        <w:autoSpaceDE w:val="0"/>
        <w:autoSpaceDN w:val="0"/>
        <w:spacing w:line="360" w:lineRule="exact"/>
        <w:ind w:firstLine="567"/>
        <w:rPr>
          <w:color w:val="000000" w:themeColor="text1"/>
          <w:sz w:val="27"/>
          <w:szCs w:val="27"/>
          <w:lang w:val="pt-BR"/>
        </w:rPr>
      </w:pPr>
      <w:r w:rsidRPr="0018725A">
        <w:rPr>
          <w:color w:val="000000" w:themeColor="text1"/>
          <w:sz w:val="27"/>
          <w:szCs w:val="27"/>
          <w:lang w:val="pt-BR"/>
        </w:rPr>
        <w:t>1.1. Đã phê duyệt: Năm 2019-2021.</w:t>
      </w:r>
    </w:p>
    <w:p w14:paraId="653F5088" w14:textId="6E9BF521" w:rsidR="00563099" w:rsidRPr="0018725A" w:rsidRDefault="00563099" w:rsidP="00563099">
      <w:pPr>
        <w:tabs>
          <w:tab w:val="left" w:pos="851"/>
        </w:tabs>
        <w:autoSpaceDE w:val="0"/>
        <w:autoSpaceDN w:val="0"/>
        <w:spacing w:line="360" w:lineRule="exact"/>
        <w:ind w:firstLine="567"/>
        <w:rPr>
          <w:color w:val="000000" w:themeColor="text1"/>
          <w:sz w:val="27"/>
          <w:szCs w:val="27"/>
          <w:lang w:val="pt-BR"/>
        </w:rPr>
      </w:pPr>
      <w:r w:rsidRPr="0018725A">
        <w:rPr>
          <w:color w:val="000000" w:themeColor="text1"/>
          <w:sz w:val="27"/>
          <w:szCs w:val="27"/>
          <w:lang w:val="pt-BR"/>
        </w:rPr>
        <w:t xml:space="preserve">1.2. </w:t>
      </w:r>
      <w:r>
        <w:rPr>
          <w:color w:val="000000" w:themeColor="text1"/>
          <w:sz w:val="27"/>
          <w:szCs w:val="27"/>
          <w:lang w:val="pt-BR"/>
        </w:rPr>
        <w:t>Đ</w:t>
      </w:r>
      <w:r w:rsidRPr="0018725A">
        <w:rPr>
          <w:color w:val="000000" w:themeColor="text1"/>
          <w:sz w:val="27"/>
          <w:szCs w:val="27"/>
          <w:lang w:val="pt-BR"/>
        </w:rPr>
        <w:t>iều chỉnh: Năm 2019-2023.</w:t>
      </w:r>
    </w:p>
    <w:p w14:paraId="490155CF" w14:textId="77777777" w:rsidR="00563099" w:rsidRPr="0018725A" w:rsidRDefault="00563099" w:rsidP="00563099">
      <w:pPr>
        <w:pStyle w:val="ListParagraph"/>
        <w:numPr>
          <w:ilvl w:val="0"/>
          <w:numId w:val="4"/>
        </w:numPr>
        <w:tabs>
          <w:tab w:val="left" w:pos="851"/>
        </w:tabs>
        <w:autoSpaceDE/>
        <w:autoSpaceDN/>
        <w:spacing w:line="360" w:lineRule="exact"/>
        <w:ind w:left="0" w:firstLine="567"/>
        <w:contextualSpacing w:val="0"/>
        <w:jc w:val="both"/>
        <w:rPr>
          <w:color w:val="000000" w:themeColor="text1"/>
          <w:sz w:val="27"/>
          <w:szCs w:val="27"/>
          <w:lang w:val="vi-VN"/>
        </w:rPr>
      </w:pPr>
      <w:r w:rsidRPr="0018725A">
        <w:rPr>
          <w:b/>
          <w:color w:val="000000" w:themeColor="text1"/>
          <w:sz w:val="27"/>
          <w:szCs w:val="27"/>
          <w:lang w:val="vi-VN"/>
        </w:rPr>
        <w:t xml:space="preserve">Lý do điều chỉnh: </w:t>
      </w:r>
    </w:p>
    <w:p w14:paraId="4CC37236" w14:textId="0FF2186D" w:rsidR="00E109CE" w:rsidRPr="008E239E" w:rsidRDefault="00563099" w:rsidP="00563099">
      <w:pPr>
        <w:tabs>
          <w:tab w:val="left" w:pos="851"/>
        </w:tabs>
        <w:spacing w:line="360" w:lineRule="exact"/>
        <w:ind w:firstLine="567"/>
        <w:jc w:val="both"/>
        <w:rPr>
          <w:color w:val="000000" w:themeColor="text1"/>
          <w:sz w:val="27"/>
          <w:szCs w:val="27"/>
          <w:lang w:val="vi-VN"/>
        </w:rPr>
      </w:pPr>
      <w:r w:rsidRPr="0018725A">
        <w:rPr>
          <w:noProof/>
          <w:color w:val="000000" w:themeColor="text1"/>
          <w:sz w:val="27"/>
          <w:szCs w:val="27"/>
          <w:lang w:val="pt-BR"/>
        </w:rPr>
        <w:t xml:space="preserve">Do ảnh hướng của dịch Covid nhà trường được trưng dụng làm điểm khu cách ly vào năm 2021 mặt khác </w:t>
      </w:r>
      <w:r w:rsidRPr="0018725A">
        <w:rPr>
          <w:noProof/>
          <w:color w:val="000000"/>
          <w:sz w:val="27"/>
          <w:szCs w:val="27"/>
          <w:lang w:val="pt-BR"/>
        </w:rPr>
        <w:t>nguồn vốn ngân sách xã gặp nhiều khó khăn nên phần vốn đối ứng của xã chưa được xã bố trí cho dự á</w:t>
      </w:r>
      <w:r>
        <w:rPr>
          <w:noProof/>
          <w:color w:val="000000"/>
          <w:sz w:val="27"/>
          <w:szCs w:val="27"/>
          <w:lang w:val="pt-BR"/>
        </w:rPr>
        <w:t>n theo đúng thời gian phê duyệt</w:t>
      </w:r>
      <w:r w:rsidR="00E109CE" w:rsidRPr="00C53937">
        <w:rPr>
          <w:noProof/>
          <w:color w:val="000000"/>
          <w:sz w:val="27"/>
          <w:szCs w:val="27"/>
          <w:lang w:val="pt-BR"/>
        </w:rPr>
        <w:t>.</w:t>
      </w:r>
    </w:p>
    <w:p w14:paraId="010153D1" w14:textId="77777777" w:rsidR="00E109CE" w:rsidRPr="00261600" w:rsidRDefault="00E109CE" w:rsidP="00E109CE">
      <w:pPr>
        <w:tabs>
          <w:tab w:val="left" w:pos="851"/>
          <w:tab w:val="left" w:pos="1276"/>
        </w:tabs>
        <w:spacing w:line="360" w:lineRule="exact"/>
        <w:jc w:val="center"/>
        <w:rPr>
          <w:b/>
          <w:color w:val="000000" w:themeColor="text1"/>
          <w:sz w:val="27"/>
          <w:szCs w:val="27"/>
          <w:lang w:val="vi-VN"/>
        </w:rPr>
      </w:pPr>
      <w:r w:rsidRPr="008E239E">
        <w:rPr>
          <w:b/>
          <w:color w:val="000000" w:themeColor="text1"/>
          <w:sz w:val="27"/>
          <w:szCs w:val="27"/>
          <w:lang w:val="vi-VN"/>
        </w:rPr>
        <w:t>-----------------------------</w:t>
      </w:r>
    </w:p>
    <w:p w14:paraId="2AF9365E" w14:textId="77777777" w:rsidR="00E109CE" w:rsidRPr="008E239E" w:rsidRDefault="00E109CE" w:rsidP="00E109CE">
      <w:pPr>
        <w:tabs>
          <w:tab w:val="left" w:pos="851"/>
          <w:tab w:val="left" w:pos="1276"/>
        </w:tabs>
        <w:spacing w:line="360" w:lineRule="exact"/>
        <w:jc w:val="center"/>
        <w:rPr>
          <w:b/>
          <w:color w:val="000000" w:themeColor="text1"/>
          <w:sz w:val="28"/>
          <w:szCs w:val="28"/>
          <w:lang w:val="vi-VN"/>
        </w:rPr>
      </w:pPr>
    </w:p>
    <w:p w14:paraId="35A78BE4" w14:textId="77777777" w:rsidR="00E109CE" w:rsidRPr="008E239E" w:rsidRDefault="00E109CE" w:rsidP="00E109CE">
      <w:pPr>
        <w:tabs>
          <w:tab w:val="left" w:pos="851"/>
          <w:tab w:val="left" w:pos="1276"/>
        </w:tabs>
        <w:spacing w:line="360" w:lineRule="exact"/>
        <w:jc w:val="center"/>
        <w:rPr>
          <w:b/>
          <w:color w:val="000000" w:themeColor="text1"/>
          <w:sz w:val="28"/>
          <w:szCs w:val="28"/>
          <w:lang w:val="vi-VN"/>
        </w:rPr>
      </w:pPr>
    </w:p>
    <w:p w14:paraId="77AE83B4" w14:textId="77777777" w:rsidR="00E109CE" w:rsidRPr="008E239E" w:rsidRDefault="00E109CE" w:rsidP="00E109CE">
      <w:pPr>
        <w:tabs>
          <w:tab w:val="left" w:pos="851"/>
          <w:tab w:val="left" w:pos="1276"/>
        </w:tabs>
        <w:spacing w:line="360" w:lineRule="exact"/>
        <w:jc w:val="center"/>
        <w:rPr>
          <w:b/>
          <w:color w:val="000000" w:themeColor="text1"/>
          <w:sz w:val="28"/>
          <w:szCs w:val="28"/>
          <w:lang w:val="vi-VN"/>
        </w:rPr>
      </w:pPr>
    </w:p>
    <w:p w14:paraId="7CFF78B0" w14:textId="77777777" w:rsidR="00E109CE" w:rsidRPr="008E239E" w:rsidRDefault="00E109CE" w:rsidP="00E109CE">
      <w:pPr>
        <w:tabs>
          <w:tab w:val="left" w:pos="851"/>
          <w:tab w:val="left" w:pos="1276"/>
        </w:tabs>
        <w:spacing w:line="360" w:lineRule="exact"/>
        <w:jc w:val="center"/>
        <w:rPr>
          <w:b/>
          <w:color w:val="000000" w:themeColor="text1"/>
          <w:sz w:val="28"/>
          <w:szCs w:val="28"/>
          <w:lang w:val="vi-VN"/>
        </w:rPr>
      </w:pPr>
    </w:p>
    <w:p w14:paraId="6FC5F225" w14:textId="77777777" w:rsidR="00E109CE" w:rsidRPr="008E239E" w:rsidRDefault="00E109CE" w:rsidP="00E109CE">
      <w:pPr>
        <w:tabs>
          <w:tab w:val="left" w:pos="851"/>
          <w:tab w:val="left" w:pos="1276"/>
        </w:tabs>
        <w:spacing w:line="360" w:lineRule="exact"/>
        <w:jc w:val="center"/>
        <w:rPr>
          <w:b/>
          <w:color w:val="000000" w:themeColor="text1"/>
          <w:sz w:val="28"/>
          <w:szCs w:val="28"/>
          <w:lang w:val="vi-VN"/>
        </w:rPr>
      </w:pPr>
    </w:p>
    <w:p w14:paraId="17E7592C" w14:textId="5863A5AB" w:rsidR="00E109CE" w:rsidRPr="00C53937" w:rsidRDefault="00E109CE" w:rsidP="00E109CE">
      <w:pPr>
        <w:spacing w:line="360" w:lineRule="exact"/>
        <w:jc w:val="center"/>
        <w:rPr>
          <w:b/>
          <w:color w:val="000000" w:themeColor="text1"/>
          <w:sz w:val="26"/>
          <w:szCs w:val="26"/>
          <w:lang w:val="es-ES"/>
        </w:rPr>
      </w:pPr>
      <w:r w:rsidRPr="00C53937">
        <w:rPr>
          <w:b/>
          <w:color w:val="000000" w:themeColor="text1"/>
          <w:sz w:val="26"/>
          <w:szCs w:val="26"/>
          <w:lang w:val="vi-VN"/>
        </w:rPr>
        <w:lastRenderedPageBreak/>
        <w:t>PHỤ LỤC</w:t>
      </w:r>
      <w:r w:rsidRPr="00C53937">
        <w:rPr>
          <w:b/>
          <w:color w:val="000000" w:themeColor="text1"/>
          <w:sz w:val="26"/>
          <w:szCs w:val="26"/>
          <w:lang w:val="es-ES"/>
        </w:rPr>
        <w:t xml:space="preserve"> 3</w:t>
      </w:r>
    </w:p>
    <w:p w14:paraId="2154BDD6" w14:textId="77777777" w:rsidR="00E109CE" w:rsidRPr="00C53937" w:rsidRDefault="00E109CE" w:rsidP="00E109CE">
      <w:pPr>
        <w:spacing w:line="360" w:lineRule="exact"/>
        <w:jc w:val="center"/>
        <w:rPr>
          <w:b/>
          <w:color w:val="000000" w:themeColor="text1"/>
          <w:sz w:val="26"/>
          <w:szCs w:val="26"/>
          <w:lang w:val="es-ES"/>
        </w:rPr>
      </w:pPr>
      <w:r w:rsidRPr="00C53937">
        <w:rPr>
          <w:b/>
          <w:color w:val="000000" w:themeColor="text1"/>
          <w:sz w:val="26"/>
          <w:szCs w:val="26"/>
          <w:lang w:val="pt-BR"/>
        </w:rPr>
        <w:t>NỘI DUNG ĐIỀU CHỈNH CHỦ TRƯƠNG ĐẦU TƯ DỰ ÁN</w:t>
      </w:r>
      <w:r w:rsidRPr="00C53937">
        <w:rPr>
          <w:b/>
          <w:color w:val="000000" w:themeColor="text1"/>
          <w:sz w:val="26"/>
          <w:szCs w:val="26"/>
          <w:lang w:val="es-ES"/>
        </w:rPr>
        <w:t xml:space="preserve">: </w:t>
      </w:r>
    </w:p>
    <w:p w14:paraId="4B036DD8" w14:textId="38AD96FE" w:rsidR="00E109CE" w:rsidRPr="00C53937" w:rsidRDefault="00C53937" w:rsidP="00E109CE">
      <w:pPr>
        <w:spacing w:line="360" w:lineRule="exact"/>
        <w:jc w:val="center"/>
        <w:rPr>
          <w:b/>
          <w:color w:val="000000" w:themeColor="text1"/>
          <w:sz w:val="26"/>
          <w:szCs w:val="26"/>
          <w:lang w:val="es-ES"/>
        </w:rPr>
      </w:pPr>
      <w:r w:rsidRPr="00C53937">
        <w:rPr>
          <w:b/>
          <w:color w:val="000000" w:themeColor="text1"/>
          <w:sz w:val="26"/>
          <w:szCs w:val="26"/>
          <w:lang w:val="es-ES"/>
        </w:rPr>
        <w:t>SỬA CHỮA NÂNG CẤP CÁC HỒ, ĐẬP XUNG YẾU TỈNH QUẢNG BÌNH- DỰ ÁN THÀNH PHẦN 6: SỬA CHỮA NÂNG CẤP HỒ ĐIỀU GÀ VÀ HỒ LONG ĐẠI (HỒ TRỞM) HUYỆN QUẢNG NINH</w:t>
      </w:r>
    </w:p>
    <w:p w14:paraId="5D99CCA9" w14:textId="77777777" w:rsidR="00E109CE" w:rsidRPr="008E239E" w:rsidRDefault="00E109CE" w:rsidP="00E109CE">
      <w:pPr>
        <w:jc w:val="center"/>
        <w:rPr>
          <w:i/>
          <w:spacing w:val="-4"/>
          <w:sz w:val="26"/>
          <w:szCs w:val="26"/>
          <w:lang w:val="pt-BR"/>
        </w:rPr>
      </w:pPr>
      <w:r w:rsidRPr="008E239E">
        <w:rPr>
          <w:i/>
          <w:spacing w:val="-4"/>
          <w:sz w:val="26"/>
          <w:szCs w:val="26"/>
          <w:lang w:val="pt-BR"/>
        </w:rPr>
        <w:t>(Kèm theo Nghị quyết  .../NQ-HĐND ngày  .../.../2023 của HĐND tỉnh về việc điều chỉnh chủ trương đầu tư các dự án đầu tư công trên địa bàn tỉnh)</w:t>
      </w:r>
    </w:p>
    <w:p w14:paraId="704D5D63" w14:textId="77777777" w:rsidR="00E109CE" w:rsidRPr="008E239E" w:rsidRDefault="00E109CE" w:rsidP="00E109CE">
      <w:pPr>
        <w:spacing w:line="360" w:lineRule="exact"/>
        <w:jc w:val="center"/>
        <w:rPr>
          <w:i/>
          <w:color w:val="000000" w:themeColor="text1"/>
          <w:spacing w:val="-4"/>
          <w:sz w:val="12"/>
          <w:szCs w:val="28"/>
          <w:lang w:val="vi-VN"/>
        </w:rPr>
      </w:pPr>
      <w:r w:rsidRPr="008E239E">
        <w:rPr>
          <w:noProof/>
          <w:color w:val="000000" w:themeColor="text1"/>
        </w:rPr>
        <mc:AlternateContent>
          <mc:Choice Requires="wps">
            <w:drawing>
              <wp:anchor distT="0" distB="0" distL="114300" distR="114300" simplePos="0" relativeHeight="251663360" behindDoc="0" locked="0" layoutInCell="1" allowOverlap="1" wp14:anchorId="7C8370CC" wp14:editId="0AC9FEFB">
                <wp:simplePos x="0" y="0"/>
                <wp:positionH relativeFrom="column">
                  <wp:posOffset>1994535</wp:posOffset>
                </wp:positionH>
                <wp:positionV relativeFrom="paragraph">
                  <wp:posOffset>48895</wp:posOffset>
                </wp:positionV>
                <wp:extent cx="18383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7904E" id="Straight Arrow Connector 6" o:spid="_x0000_s1026" type="#_x0000_t32" style="position:absolute;margin-left:157.05pt;margin-top:3.85pt;width:14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5D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aXGEnS&#10;uhEdrSaiqi160ho6lIOUro2g0dJ3q1MmdUG5PGhfL73Ko3oG+sMgCXlNZMUD65ebclCJj4jehPiN&#10;US7nqfsCzJ0hZwuhdddStx7SNQVdw4Ru44T41SLqPiar2Wo2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"/>
            </w:pict>
          </mc:Fallback>
        </mc:AlternateContent>
      </w:r>
    </w:p>
    <w:p w14:paraId="03E745DC" w14:textId="77777777" w:rsidR="00563099" w:rsidRPr="00261600" w:rsidRDefault="00563099" w:rsidP="00563099">
      <w:pPr>
        <w:spacing w:line="360" w:lineRule="exact"/>
        <w:ind w:firstLine="573"/>
        <w:jc w:val="both"/>
        <w:rPr>
          <w:b/>
          <w:spacing w:val="-4"/>
          <w:sz w:val="26"/>
          <w:szCs w:val="26"/>
          <w:lang w:val="vi-VN"/>
        </w:rPr>
      </w:pPr>
      <w:r w:rsidRPr="00261600">
        <w:rPr>
          <w:b/>
          <w:spacing w:val="-4"/>
          <w:sz w:val="26"/>
          <w:szCs w:val="26"/>
          <w:lang w:val="vi-VN"/>
        </w:rPr>
        <w:t>I. THÔNG TIN VỀ DỰ ÁN ĐÃ ĐƯỢC PHÊ DUYỆT:</w:t>
      </w:r>
    </w:p>
    <w:p w14:paraId="5A6FC949" w14:textId="77777777" w:rsidR="00563099" w:rsidRPr="00261600" w:rsidRDefault="00563099" w:rsidP="00563099">
      <w:pPr>
        <w:spacing w:line="360" w:lineRule="exact"/>
        <w:ind w:firstLine="573"/>
        <w:jc w:val="both"/>
        <w:rPr>
          <w:spacing w:val="-4"/>
          <w:sz w:val="26"/>
          <w:szCs w:val="26"/>
          <w:lang w:val="vi-VN"/>
        </w:rPr>
      </w:pPr>
      <w:r w:rsidRPr="003915B8">
        <w:rPr>
          <w:b/>
          <w:spacing w:val="-4"/>
          <w:sz w:val="26"/>
          <w:szCs w:val="26"/>
          <w:lang w:val="es-ES"/>
        </w:rPr>
        <w:t xml:space="preserve">1. </w:t>
      </w:r>
      <w:r w:rsidRPr="003915B8">
        <w:rPr>
          <w:b/>
          <w:spacing w:val="-4"/>
          <w:sz w:val="26"/>
          <w:szCs w:val="26"/>
          <w:lang w:val="vi-VN"/>
        </w:rPr>
        <w:t>Tên dự án:</w:t>
      </w:r>
      <w:r w:rsidRPr="003915B8">
        <w:rPr>
          <w:spacing w:val="-4"/>
          <w:sz w:val="26"/>
          <w:szCs w:val="26"/>
          <w:lang w:val="vi-VN"/>
        </w:rPr>
        <w:t xml:space="preserve"> </w:t>
      </w:r>
      <w:r w:rsidRPr="003915B8">
        <w:rPr>
          <w:sz w:val="26"/>
          <w:szCs w:val="26"/>
          <w:lang w:val="nl-NL"/>
        </w:rPr>
        <w:t>Sửa chữa nâng cấp các hồ, đập xung yếu tỉnh Quảng Bình</w:t>
      </w:r>
      <w:r w:rsidRPr="00261600">
        <w:rPr>
          <w:spacing w:val="-4"/>
          <w:sz w:val="26"/>
          <w:szCs w:val="26"/>
          <w:lang w:val="vi-VN"/>
        </w:rPr>
        <w:t xml:space="preserve"> - </w:t>
      </w:r>
      <w:r w:rsidRPr="003915B8">
        <w:rPr>
          <w:sz w:val="26"/>
          <w:szCs w:val="26"/>
          <w:lang w:val="nl-NL"/>
        </w:rPr>
        <w:t>Dự án thành phần 6: Sửa chữa, nâng cấp Hồ Điều Gà và Hồ Long Đại (hồ Trởm), huyện Quảng Ninh.</w:t>
      </w:r>
    </w:p>
    <w:p w14:paraId="0D89D07C" w14:textId="77777777" w:rsidR="00563099" w:rsidRPr="00261600" w:rsidRDefault="00563099" w:rsidP="00563099">
      <w:pPr>
        <w:spacing w:line="360" w:lineRule="exact"/>
        <w:ind w:firstLine="573"/>
        <w:jc w:val="both"/>
        <w:rPr>
          <w:spacing w:val="-4"/>
          <w:sz w:val="26"/>
          <w:szCs w:val="26"/>
          <w:lang w:val="vi-VN"/>
        </w:rPr>
      </w:pPr>
      <w:r w:rsidRPr="003915B8">
        <w:rPr>
          <w:b/>
          <w:spacing w:val="-4"/>
          <w:sz w:val="26"/>
          <w:szCs w:val="26"/>
          <w:lang w:val="es-ES"/>
        </w:rPr>
        <w:t>2. C</w:t>
      </w:r>
      <w:r w:rsidRPr="003915B8">
        <w:rPr>
          <w:b/>
          <w:spacing w:val="-4"/>
          <w:sz w:val="26"/>
          <w:szCs w:val="26"/>
          <w:lang w:val="vi-VN"/>
        </w:rPr>
        <w:t>hủ đầu tư:</w:t>
      </w:r>
      <w:r w:rsidRPr="003915B8">
        <w:rPr>
          <w:spacing w:val="-4"/>
          <w:sz w:val="26"/>
          <w:szCs w:val="26"/>
          <w:lang w:val="vi-VN"/>
        </w:rPr>
        <w:t xml:space="preserve"> </w:t>
      </w:r>
      <w:r w:rsidRPr="003915B8">
        <w:rPr>
          <w:sz w:val="26"/>
          <w:szCs w:val="26"/>
          <w:lang w:val="es-ES"/>
        </w:rPr>
        <w:t>UBND huyện Quảng Ninh</w:t>
      </w:r>
      <w:r w:rsidRPr="003915B8">
        <w:rPr>
          <w:sz w:val="26"/>
          <w:szCs w:val="26"/>
          <w:lang w:val="vi-VN"/>
        </w:rPr>
        <w:t>.</w:t>
      </w:r>
    </w:p>
    <w:p w14:paraId="7B0FEC27" w14:textId="77777777" w:rsidR="00563099" w:rsidRPr="003915B8" w:rsidRDefault="00563099" w:rsidP="00563099">
      <w:pPr>
        <w:spacing w:line="360" w:lineRule="exact"/>
        <w:ind w:firstLine="573"/>
        <w:jc w:val="both"/>
        <w:rPr>
          <w:b/>
          <w:sz w:val="26"/>
          <w:szCs w:val="26"/>
          <w:lang w:val="es-ES"/>
        </w:rPr>
      </w:pPr>
      <w:r w:rsidRPr="00261600">
        <w:rPr>
          <w:b/>
          <w:sz w:val="26"/>
          <w:szCs w:val="26"/>
          <w:lang w:val="vi-VN"/>
        </w:rPr>
        <w:t>3</w:t>
      </w:r>
      <w:r w:rsidRPr="003915B8">
        <w:rPr>
          <w:b/>
          <w:sz w:val="26"/>
          <w:szCs w:val="26"/>
          <w:lang w:val="vi-VN"/>
        </w:rPr>
        <w:t>. Quy mô đầu tư:</w:t>
      </w:r>
      <w:r w:rsidRPr="003915B8">
        <w:rPr>
          <w:b/>
          <w:sz w:val="26"/>
          <w:szCs w:val="26"/>
          <w:lang w:val="es-ES"/>
        </w:rPr>
        <w:t xml:space="preserve"> </w:t>
      </w:r>
    </w:p>
    <w:p w14:paraId="2CE37C78" w14:textId="77777777" w:rsidR="00563099" w:rsidRPr="003915B8" w:rsidRDefault="00563099" w:rsidP="00563099">
      <w:pPr>
        <w:tabs>
          <w:tab w:val="left" w:pos="851"/>
        </w:tabs>
        <w:autoSpaceDE w:val="0"/>
        <w:autoSpaceDN w:val="0"/>
        <w:adjustRightInd w:val="0"/>
        <w:spacing w:line="360" w:lineRule="exact"/>
        <w:ind w:firstLine="573"/>
        <w:rPr>
          <w:bCs/>
          <w:sz w:val="26"/>
          <w:szCs w:val="26"/>
          <w:lang w:val="nl-NL"/>
        </w:rPr>
      </w:pPr>
      <w:r w:rsidRPr="003915B8">
        <w:rPr>
          <w:bCs/>
          <w:sz w:val="26"/>
          <w:szCs w:val="26"/>
          <w:lang w:val="nl-NL"/>
        </w:rPr>
        <w:t>a. Hồ Điều Gà:</w:t>
      </w:r>
    </w:p>
    <w:p w14:paraId="2E2ADB71" w14:textId="77777777" w:rsidR="00563099" w:rsidRPr="003915B8" w:rsidRDefault="00563099" w:rsidP="00563099">
      <w:pPr>
        <w:pStyle w:val="NoSpacing"/>
        <w:tabs>
          <w:tab w:val="left" w:pos="851"/>
        </w:tabs>
        <w:spacing w:line="360" w:lineRule="exact"/>
        <w:ind w:firstLine="573"/>
        <w:jc w:val="both"/>
        <w:rPr>
          <w:sz w:val="26"/>
          <w:szCs w:val="26"/>
          <w:lang w:val="nl-NL"/>
        </w:rPr>
      </w:pPr>
      <w:r w:rsidRPr="003915B8">
        <w:rPr>
          <w:sz w:val="26"/>
          <w:szCs w:val="26"/>
          <w:lang w:val="nl-NL"/>
        </w:rPr>
        <w:t>- Thân đập:</w:t>
      </w:r>
    </w:p>
    <w:p w14:paraId="3D313B58" w14:textId="77777777" w:rsidR="00563099" w:rsidRPr="003915B8" w:rsidRDefault="00563099" w:rsidP="00563099">
      <w:pPr>
        <w:pStyle w:val="NoSpacing"/>
        <w:tabs>
          <w:tab w:val="left" w:pos="851"/>
        </w:tabs>
        <w:spacing w:line="360" w:lineRule="exact"/>
        <w:ind w:firstLine="573"/>
        <w:jc w:val="both"/>
        <w:rPr>
          <w:sz w:val="26"/>
          <w:szCs w:val="26"/>
          <w:lang w:val="nl-NL"/>
        </w:rPr>
      </w:pPr>
      <w:r w:rsidRPr="003915B8">
        <w:rPr>
          <w:sz w:val="26"/>
          <w:szCs w:val="26"/>
          <w:lang w:val="nl-NL"/>
        </w:rPr>
        <w:t xml:space="preserve">+ Hồ Điều Gà 1: Gia cố mái thượng lưu bằng đá hộc lát khan dày 25cm được định vị trong khung vây BTCT. </w:t>
      </w:r>
    </w:p>
    <w:p w14:paraId="24BE68C6" w14:textId="77777777" w:rsidR="00563099" w:rsidRPr="003915B8" w:rsidRDefault="00563099" w:rsidP="00563099">
      <w:pPr>
        <w:pStyle w:val="NoSpacing"/>
        <w:tabs>
          <w:tab w:val="left" w:pos="851"/>
        </w:tabs>
        <w:spacing w:line="360" w:lineRule="exact"/>
        <w:ind w:firstLine="573"/>
        <w:jc w:val="both"/>
        <w:rPr>
          <w:sz w:val="26"/>
          <w:szCs w:val="26"/>
          <w:lang w:val="nl-NL"/>
        </w:rPr>
      </w:pPr>
      <w:r w:rsidRPr="003915B8">
        <w:rPr>
          <w:sz w:val="26"/>
          <w:szCs w:val="26"/>
          <w:lang w:val="nl-NL"/>
        </w:rPr>
        <w:t>+ Hồ Điều Gà 2: Gia cố mái thượng lưu đập tư bằng đá hộc lát khan dày 25cm được định vị trong khung vây BTCT; Trồng cỏ mái hạ lưu chống xói; Cải tạo lại mặt đập bằng bê tông M300 dày 18cm.</w:t>
      </w:r>
    </w:p>
    <w:p w14:paraId="37C64A8C" w14:textId="77777777" w:rsidR="00563099" w:rsidRPr="003915B8" w:rsidRDefault="00563099" w:rsidP="00563099">
      <w:pPr>
        <w:pStyle w:val="NoSpacing"/>
        <w:tabs>
          <w:tab w:val="left" w:pos="851"/>
        </w:tabs>
        <w:spacing w:line="360" w:lineRule="exact"/>
        <w:ind w:firstLine="573"/>
        <w:jc w:val="both"/>
        <w:rPr>
          <w:sz w:val="26"/>
          <w:szCs w:val="26"/>
          <w:lang w:val="nl-NL"/>
        </w:rPr>
      </w:pPr>
      <w:r w:rsidRPr="003915B8">
        <w:rPr>
          <w:sz w:val="26"/>
          <w:szCs w:val="26"/>
          <w:lang w:val="nl-NL"/>
        </w:rPr>
        <w:t>- Tràn xã lũ hồ Điều Gà 1 và hồ Điều Gà 2: Đầu tư nâng cấp đỉnh tràn và xây dựng kiên cố tràn xã lũ kết cấu bằng bê tông cốt thép.</w:t>
      </w:r>
    </w:p>
    <w:p w14:paraId="4D26B5CC" w14:textId="77777777" w:rsidR="00563099" w:rsidRPr="003915B8" w:rsidRDefault="00563099" w:rsidP="00563099">
      <w:pPr>
        <w:pStyle w:val="NoSpacing"/>
        <w:tabs>
          <w:tab w:val="left" w:pos="851"/>
        </w:tabs>
        <w:spacing w:line="360" w:lineRule="exact"/>
        <w:ind w:firstLine="573"/>
        <w:jc w:val="both"/>
        <w:rPr>
          <w:sz w:val="26"/>
          <w:szCs w:val="26"/>
          <w:lang w:val="nl-NL"/>
        </w:rPr>
      </w:pPr>
      <w:r w:rsidRPr="003915B8">
        <w:rPr>
          <w:sz w:val="26"/>
          <w:szCs w:val="26"/>
          <w:lang w:val="nl-NL"/>
        </w:rPr>
        <w:t>- Đường thi công kết hợp quản lý hồ Điều Gà 1: Cứng hóa mặt đường nền đường hiện trạng bằng bê tông M300 dày 18cm.</w:t>
      </w:r>
    </w:p>
    <w:p w14:paraId="61194440" w14:textId="77777777" w:rsidR="00563099" w:rsidRPr="003915B8" w:rsidRDefault="00563099" w:rsidP="00563099">
      <w:pPr>
        <w:tabs>
          <w:tab w:val="left" w:pos="851"/>
        </w:tabs>
        <w:autoSpaceDE w:val="0"/>
        <w:autoSpaceDN w:val="0"/>
        <w:adjustRightInd w:val="0"/>
        <w:spacing w:line="360" w:lineRule="exact"/>
        <w:ind w:firstLine="573"/>
        <w:rPr>
          <w:bCs/>
          <w:sz w:val="26"/>
          <w:szCs w:val="26"/>
        </w:rPr>
      </w:pPr>
      <w:r w:rsidRPr="003915B8">
        <w:rPr>
          <w:bCs/>
          <w:sz w:val="26"/>
          <w:szCs w:val="26"/>
        </w:rPr>
        <w:t>b. Hồ Long Đại (hồ Trởm):</w:t>
      </w:r>
    </w:p>
    <w:p w14:paraId="215C2FBB" w14:textId="77777777" w:rsidR="00563099" w:rsidRPr="003915B8" w:rsidRDefault="00563099" w:rsidP="00563099">
      <w:pPr>
        <w:pStyle w:val="NoSpacing"/>
        <w:tabs>
          <w:tab w:val="left" w:pos="851"/>
        </w:tabs>
        <w:spacing w:line="360" w:lineRule="exact"/>
        <w:ind w:firstLine="573"/>
        <w:jc w:val="both"/>
        <w:rPr>
          <w:sz w:val="26"/>
          <w:szCs w:val="26"/>
        </w:rPr>
      </w:pPr>
      <w:r w:rsidRPr="003915B8">
        <w:rPr>
          <w:sz w:val="26"/>
          <w:szCs w:val="26"/>
        </w:rPr>
        <w:t>- Thân đập: Gia cố mái thượng lưu đập bằng đá hộc lát khan dày 25cm được định vị trong khung vây BTCT; Trồng cỏ chống xói mái hạ lưu. Cải tạo lại mặt đập bằng bê tông M300 dày 18cm.</w:t>
      </w:r>
    </w:p>
    <w:p w14:paraId="689FE2A9" w14:textId="77777777" w:rsidR="00563099" w:rsidRPr="003915B8" w:rsidRDefault="00563099" w:rsidP="00563099">
      <w:pPr>
        <w:pStyle w:val="NoSpacing"/>
        <w:tabs>
          <w:tab w:val="left" w:pos="851"/>
        </w:tabs>
        <w:spacing w:line="360" w:lineRule="exact"/>
        <w:ind w:firstLine="573"/>
        <w:jc w:val="both"/>
        <w:rPr>
          <w:sz w:val="26"/>
          <w:szCs w:val="26"/>
        </w:rPr>
      </w:pPr>
      <w:r w:rsidRPr="003915B8">
        <w:rPr>
          <w:sz w:val="26"/>
          <w:szCs w:val="26"/>
        </w:rPr>
        <w:t>- Cống lấy nước: Cải tạo lại cống lấy nước bằng hình thức cống chảy có áp bằng ống thép bọc bê tông; Xây dựng cụm van côn điều tiết nước.</w:t>
      </w:r>
    </w:p>
    <w:p w14:paraId="58C76368" w14:textId="77777777" w:rsidR="00563099" w:rsidRPr="003915B8" w:rsidRDefault="00563099" w:rsidP="00563099">
      <w:pPr>
        <w:pStyle w:val="NoSpacing"/>
        <w:tabs>
          <w:tab w:val="left" w:pos="851"/>
        </w:tabs>
        <w:spacing w:line="360" w:lineRule="exact"/>
        <w:ind w:firstLine="573"/>
        <w:jc w:val="both"/>
        <w:rPr>
          <w:sz w:val="26"/>
          <w:szCs w:val="26"/>
        </w:rPr>
      </w:pPr>
      <w:r w:rsidRPr="003915B8">
        <w:rPr>
          <w:sz w:val="26"/>
          <w:szCs w:val="26"/>
        </w:rPr>
        <w:t>- Tràn xã lũ: cải tạo lại tràn xả lũ bằng kết cấu bê tông cốt thép.</w:t>
      </w:r>
    </w:p>
    <w:p w14:paraId="743D69D7" w14:textId="77777777" w:rsidR="00563099" w:rsidRPr="003915B8" w:rsidRDefault="00563099" w:rsidP="00563099">
      <w:pPr>
        <w:pStyle w:val="NoSpacing"/>
        <w:tabs>
          <w:tab w:val="left" w:pos="851"/>
        </w:tabs>
        <w:spacing w:line="360" w:lineRule="exact"/>
        <w:ind w:firstLine="573"/>
        <w:jc w:val="both"/>
        <w:rPr>
          <w:sz w:val="26"/>
          <w:szCs w:val="26"/>
        </w:rPr>
      </w:pPr>
      <w:r w:rsidRPr="003915B8">
        <w:rPr>
          <w:sz w:val="26"/>
          <w:szCs w:val="26"/>
        </w:rPr>
        <w:t>- Đường thi công kết hợp quản lý: Cứng hóa mặt đường hiện trạng bằng bê tông M300 dày 18cm.</w:t>
      </w:r>
    </w:p>
    <w:p w14:paraId="73124DDF" w14:textId="77777777" w:rsidR="00563099" w:rsidRPr="003915B8" w:rsidRDefault="00563099" w:rsidP="00563099">
      <w:pPr>
        <w:tabs>
          <w:tab w:val="left" w:pos="1134"/>
        </w:tabs>
        <w:spacing w:line="360" w:lineRule="exact"/>
        <w:ind w:firstLine="573"/>
        <w:jc w:val="both"/>
        <w:rPr>
          <w:sz w:val="26"/>
          <w:szCs w:val="26"/>
          <w:lang w:val="es-ES"/>
        </w:rPr>
      </w:pPr>
      <w:r w:rsidRPr="003915B8">
        <w:rPr>
          <w:b/>
          <w:sz w:val="26"/>
          <w:szCs w:val="26"/>
          <w:lang w:val="es-ES"/>
        </w:rPr>
        <w:t xml:space="preserve">4. Tổng mức đầu tư </w:t>
      </w:r>
      <w:r w:rsidRPr="003915B8">
        <w:rPr>
          <w:i/>
          <w:sz w:val="26"/>
          <w:szCs w:val="26"/>
          <w:lang w:val="nl-NL"/>
        </w:rPr>
        <w:t xml:space="preserve">Dự án thành phần 6: </w:t>
      </w:r>
      <w:r w:rsidRPr="003915B8">
        <w:rPr>
          <w:sz w:val="26"/>
          <w:szCs w:val="26"/>
          <w:lang w:val="nl-NL"/>
        </w:rPr>
        <w:t>30.000 triệu đồng</w:t>
      </w:r>
    </w:p>
    <w:p w14:paraId="20424C17" w14:textId="77777777" w:rsidR="00563099" w:rsidRPr="003915B8" w:rsidRDefault="00563099" w:rsidP="00563099">
      <w:pPr>
        <w:widowControl w:val="0"/>
        <w:tabs>
          <w:tab w:val="left" w:pos="0"/>
        </w:tabs>
        <w:spacing w:line="360" w:lineRule="exact"/>
        <w:ind w:firstLine="573"/>
        <w:jc w:val="both"/>
        <w:rPr>
          <w:sz w:val="26"/>
          <w:szCs w:val="26"/>
          <w:lang w:val="nl-NL"/>
        </w:rPr>
      </w:pPr>
      <w:r w:rsidRPr="003915B8">
        <w:rPr>
          <w:b/>
          <w:sz w:val="26"/>
          <w:szCs w:val="26"/>
          <w:lang w:val="es-ES"/>
        </w:rPr>
        <w:t>5. Cơ cấu nguồn vốn:</w:t>
      </w:r>
      <w:r w:rsidRPr="003915B8">
        <w:rPr>
          <w:sz w:val="26"/>
          <w:szCs w:val="26"/>
          <w:lang w:val="es-ES"/>
        </w:rPr>
        <w:t xml:space="preserve"> </w:t>
      </w:r>
      <w:r w:rsidRPr="003915B8">
        <w:rPr>
          <w:sz w:val="26"/>
          <w:szCs w:val="26"/>
          <w:lang w:val="nl-NL"/>
        </w:rPr>
        <w:t>Nguồn đầu tư công trung hạn ngân sách Trung ương giai đoạn 2021-2025</w:t>
      </w:r>
    </w:p>
    <w:p w14:paraId="2A6DCD5F" w14:textId="77777777" w:rsidR="00563099" w:rsidRPr="003915B8" w:rsidRDefault="00563099" w:rsidP="00563099">
      <w:pPr>
        <w:spacing w:line="360" w:lineRule="exact"/>
        <w:ind w:firstLine="573"/>
        <w:jc w:val="both"/>
        <w:rPr>
          <w:sz w:val="26"/>
          <w:szCs w:val="26"/>
          <w:lang w:val="es-ES"/>
        </w:rPr>
      </w:pPr>
      <w:r w:rsidRPr="003915B8">
        <w:rPr>
          <w:b/>
          <w:sz w:val="26"/>
          <w:szCs w:val="26"/>
          <w:lang w:val="es-ES"/>
        </w:rPr>
        <w:t>6. Địa điểm thực hiện dự án:</w:t>
      </w:r>
      <w:r w:rsidRPr="003915B8">
        <w:rPr>
          <w:sz w:val="26"/>
          <w:szCs w:val="26"/>
          <w:lang w:val="es-ES"/>
        </w:rPr>
        <w:t xml:space="preserve"> Huyện Quảng Ninh</w:t>
      </w:r>
    </w:p>
    <w:p w14:paraId="516C8622" w14:textId="77777777" w:rsidR="00563099" w:rsidRPr="003915B8" w:rsidRDefault="00563099" w:rsidP="00563099">
      <w:pPr>
        <w:spacing w:line="360" w:lineRule="exact"/>
        <w:ind w:firstLine="573"/>
        <w:jc w:val="both"/>
        <w:rPr>
          <w:sz w:val="26"/>
          <w:szCs w:val="26"/>
          <w:lang w:val="es-ES"/>
        </w:rPr>
      </w:pPr>
      <w:r w:rsidRPr="003915B8">
        <w:rPr>
          <w:b/>
          <w:sz w:val="26"/>
          <w:szCs w:val="26"/>
          <w:lang w:val="es-ES"/>
        </w:rPr>
        <w:t>7. Thời gian thực hiện:</w:t>
      </w:r>
      <w:r w:rsidRPr="003915B8">
        <w:rPr>
          <w:sz w:val="26"/>
          <w:szCs w:val="26"/>
          <w:lang w:val="es-ES"/>
        </w:rPr>
        <w:t xml:space="preserve"> </w:t>
      </w:r>
      <w:r w:rsidRPr="003915B8">
        <w:rPr>
          <w:sz w:val="26"/>
          <w:szCs w:val="26"/>
          <w:lang w:val="nl-NL"/>
        </w:rPr>
        <w:t>Năm 2022-2024</w:t>
      </w:r>
    </w:p>
    <w:p w14:paraId="4B62B146" w14:textId="77777777" w:rsidR="00563099" w:rsidRPr="003915B8" w:rsidRDefault="00563099" w:rsidP="00563099">
      <w:pPr>
        <w:spacing w:line="360" w:lineRule="exact"/>
        <w:ind w:firstLine="573"/>
        <w:jc w:val="both"/>
        <w:rPr>
          <w:b/>
          <w:sz w:val="26"/>
          <w:szCs w:val="26"/>
          <w:lang w:val="es-ES"/>
        </w:rPr>
      </w:pPr>
      <w:r w:rsidRPr="003915B8">
        <w:rPr>
          <w:b/>
          <w:sz w:val="26"/>
          <w:szCs w:val="26"/>
          <w:lang w:val="es-ES"/>
        </w:rPr>
        <w:t>II. NỘI DUNG BỔ SUNG, ĐIỀU CHỈNH:</w:t>
      </w:r>
    </w:p>
    <w:p w14:paraId="2437ABFD" w14:textId="73F988E8" w:rsidR="00563099" w:rsidRPr="00563099" w:rsidRDefault="00563099" w:rsidP="00563099">
      <w:pPr>
        <w:tabs>
          <w:tab w:val="left" w:pos="0"/>
        </w:tabs>
        <w:spacing w:line="360" w:lineRule="exact"/>
        <w:ind w:firstLine="567"/>
        <w:jc w:val="both"/>
        <w:rPr>
          <w:b/>
          <w:sz w:val="26"/>
          <w:szCs w:val="26"/>
          <w:lang w:val="vi-VN"/>
        </w:rPr>
      </w:pPr>
      <w:r w:rsidRPr="00261600">
        <w:rPr>
          <w:b/>
          <w:sz w:val="26"/>
          <w:szCs w:val="26"/>
          <w:lang w:val="es-ES"/>
        </w:rPr>
        <w:lastRenderedPageBreak/>
        <w:t>1. Bổ sung</w:t>
      </w:r>
      <w:r w:rsidRPr="00563099">
        <w:rPr>
          <w:b/>
          <w:sz w:val="26"/>
          <w:szCs w:val="26"/>
          <w:lang w:val="vi-VN"/>
        </w:rPr>
        <w:t xml:space="preserve"> </w:t>
      </w:r>
      <w:r w:rsidRPr="00261600">
        <w:rPr>
          <w:b/>
          <w:sz w:val="26"/>
          <w:szCs w:val="26"/>
          <w:lang w:val="es-ES"/>
        </w:rPr>
        <w:t>quy mô đầu tư tại Mục 3.6, Phụ lục IX-Nghị quyết số 13/NQ-HĐND ngày 30/6/2021 của HĐND tỉnh</w:t>
      </w:r>
      <w:r w:rsidRPr="00563099">
        <w:rPr>
          <w:b/>
          <w:sz w:val="26"/>
          <w:szCs w:val="26"/>
          <w:lang w:val="vi-VN"/>
        </w:rPr>
        <w:t>:</w:t>
      </w:r>
    </w:p>
    <w:p w14:paraId="06CDCF6C" w14:textId="77777777" w:rsidR="00563099" w:rsidRPr="003915B8" w:rsidRDefault="00563099" w:rsidP="00563099">
      <w:pPr>
        <w:autoSpaceDE w:val="0"/>
        <w:autoSpaceDN w:val="0"/>
        <w:adjustRightInd w:val="0"/>
        <w:spacing w:line="360" w:lineRule="exact"/>
        <w:ind w:firstLine="573"/>
        <w:rPr>
          <w:bCs/>
          <w:sz w:val="26"/>
          <w:szCs w:val="26"/>
          <w:lang w:val="nl-NL"/>
        </w:rPr>
      </w:pPr>
      <w:r w:rsidRPr="003915B8">
        <w:rPr>
          <w:bCs/>
          <w:sz w:val="26"/>
          <w:szCs w:val="26"/>
          <w:lang w:val="nl-NL"/>
        </w:rPr>
        <w:t>a. Hồ Điều Gà:</w:t>
      </w:r>
    </w:p>
    <w:p w14:paraId="209B12CA" w14:textId="77777777" w:rsidR="00563099" w:rsidRPr="00261600" w:rsidRDefault="00563099" w:rsidP="00563099">
      <w:pPr>
        <w:spacing w:line="360" w:lineRule="exact"/>
        <w:ind w:firstLine="573"/>
        <w:jc w:val="both"/>
        <w:rPr>
          <w:b/>
          <w:bCs/>
          <w:i/>
          <w:iCs/>
          <w:sz w:val="26"/>
          <w:szCs w:val="26"/>
          <w:lang w:val="vi-VN"/>
        </w:rPr>
      </w:pPr>
      <w:r w:rsidRPr="00261600">
        <w:rPr>
          <w:bCs/>
          <w:iCs/>
          <w:sz w:val="26"/>
          <w:szCs w:val="26"/>
          <w:lang w:val="vi-VN"/>
        </w:rPr>
        <w:t>- Bổ sung hạng mục Đường thi công kết hợp quản lý hồ Điều Gà 2: Cứng hóa mặt đường, nền đường hiện trạng đất cấp phối bằng bê tông M300, dày 18cm. Chiều dài dự kiến khoảng 80m.</w:t>
      </w:r>
    </w:p>
    <w:p w14:paraId="782C9DD4" w14:textId="77777777" w:rsidR="00563099" w:rsidRPr="00261600" w:rsidRDefault="00563099" w:rsidP="00563099">
      <w:pPr>
        <w:spacing w:line="360" w:lineRule="exact"/>
        <w:ind w:firstLine="573"/>
        <w:jc w:val="both"/>
        <w:rPr>
          <w:b/>
          <w:bCs/>
          <w:i/>
          <w:iCs/>
          <w:sz w:val="26"/>
          <w:szCs w:val="26"/>
          <w:lang w:val="vi-VN"/>
        </w:rPr>
      </w:pPr>
      <w:r w:rsidRPr="00261600">
        <w:rPr>
          <w:bCs/>
          <w:iCs/>
          <w:sz w:val="26"/>
          <w:szCs w:val="26"/>
          <w:lang w:val="vi-VN"/>
        </w:rPr>
        <w:t>- Bổ sung hạng mục Tuyến kênh tưới sau cống lấy nước hồ Điều Gà 2: Nâng cấp, sửa chữa tuyến kênh bê tông đã xuống cấp sau cống lấy nước. Kích thước dự kiến kênh BxH =1,2x1,2m, Kết cấu kênh BTCT M250, đáy và thành kênh dày 15cm. Chiều dài dự kiến khoảng 80m</w:t>
      </w:r>
      <w:r w:rsidRPr="00261600">
        <w:rPr>
          <w:b/>
          <w:bCs/>
          <w:i/>
          <w:iCs/>
          <w:sz w:val="26"/>
          <w:szCs w:val="26"/>
          <w:lang w:val="vi-VN"/>
        </w:rPr>
        <w:t>.</w:t>
      </w:r>
    </w:p>
    <w:p w14:paraId="62AFD509" w14:textId="77777777" w:rsidR="00563099" w:rsidRPr="003915B8" w:rsidRDefault="00563099" w:rsidP="00563099">
      <w:pPr>
        <w:pStyle w:val="BodyText2"/>
        <w:widowControl w:val="0"/>
        <w:spacing w:after="0" w:line="360" w:lineRule="exact"/>
        <w:ind w:firstLine="573"/>
        <w:jc w:val="both"/>
        <w:rPr>
          <w:iCs/>
          <w:spacing w:val="2"/>
          <w:position w:val="-2"/>
          <w:sz w:val="26"/>
          <w:szCs w:val="26"/>
          <w:lang w:val="fr-FR"/>
        </w:rPr>
      </w:pPr>
      <w:r w:rsidRPr="003915B8">
        <w:rPr>
          <w:iCs/>
          <w:spacing w:val="2"/>
          <w:position w:val="-2"/>
          <w:sz w:val="26"/>
          <w:szCs w:val="26"/>
          <w:lang w:val="fr-FR"/>
        </w:rPr>
        <w:t>b. Hồ Long Đại (hồ Trởm):</w:t>
      </w:r>
    </w:p>
    <w:p w14:paraId="0E8CA066" w14:textId="77777777" w:rsidR="00563099" w:rsidRPr="00261600" w:rsidRDefault="00563099" w:rsidP="00563099">
      <w:pPr>
        <w:spacing w:line="360" w:lineRule="exact"/>
        <w:ind w:firstLine="573"/>
        <w:jc w:val="both"/>
        <w:rPr>
          <w:bCs/>
          <w:iCs/>
          <w:sz w:val="26"/>
          <w:szCs w:val="26"/>
          <w:lang w:val="fr-FR"/>
        </w:rPr>
      </w:pPr>
      <w:r w:rsidRPr="00261600">
        <w:rPr>
          <w:bCs/>
          <w:iCs/>
          <w:sz w:val="26"/>
          <w:szCs w:val="26"/>
          <w:lang w:val="fr-FR"/>
        </w:rPr>
        <w:t>- Bổ sung hạng mục Tuyến kênh tưới sau cống lấy nước: Nâng cấp, sửa chữa tuyến kênh bê tông đã xuống cấp sau cống lấy nước. Kết cấu dự kiến kênh bê tông M250, đáy và thành kênh dày 12cm. Chiều dài dự kiến khoảng 1200m.</w:t>
      </w:r>
    </w:p>
    <w:p w14:paraId="43F232A2" w14:textId="77777777" w:rsidR="00563099" w:rsidRPr="003915B8" w:rsidRDefault="00563099" w:rsidP="00563099">
      <w:pPr>
        <w:spacing w:line="360" w:lineRule="exact"/>
        <w:ind w:firstLine="573"/>
        <w:rPr>
          <w:sz w:val="26"/>
          <w:szCs w:val="26"/>
          <w:lang w:val="vi-VN"/>
        </w:rPr>
      </w:pPr>
      <w:r w:rsidRPr="00261600">
        <w:rPr>
          <w:b/>
          <w:sz w:val="26"/>
          <w:szCs w:val="26"/>
          <w:lang w:val="fr-FR"/>
        </w:rPr>
        <w:t xml:space="preserve">2. </w:t>
      </w:r>
      <w:r w:rsidRPr="003915B8">
        <w:rPr>
          <w:b/>
          <w:sz w:val="26"/>
          <w:szCs w:val="26"/>
          <w:lang w:val="vi-VN"/>
        </w:rPr>
        <w:t xml:space="preserve">Lý do điều chỉnh: </w:t>
      </w:r>
    </w:p>
    <w:p w14:paraId="3D8D58ED" w14:textId="77777777" w:rsidR="00563099" w:rsidRPr="003915B8" w:rsidRDefault="00563099" w:rsidP="00563099">
      <w:pPr>
        <w:tabs>
          <w:tab w:val="left" w:pos="0"/>
        </w:tabs>
        <w:spacing w:line="360" w:lineRule="exact"/>
        <w:ind w:firstLine="573"/>
        <w:jc w:val="both"/>
        <w:rPr>
          <w:spacing w:val="2"/>
          <w:position w:val="-2"/>
          <w:sz w:val="26"/>
          <w:szCs w:val="26"/>
          <w:lang w:val="nl-NL"/>
        </w:rPr>
      </w:pPr>
      <w:r w:rsidRPr="003915B8">
        <w:rPr>
          <w:spacing w:val="2"/>
          <w:position w:val="-2"/>
          <w:sz w:val="26"/>
          <w:szCs w:val="26"/>
          <w:lang w:val="nl-NL"/>
        </w:rPr>
        <w:t>Nhằm phát huy hiệu quả của dự án, thuận lợi cho quản lý vận hành an toàn đập, nâng cao hiệu quả khai thác công trình trong việc cấp nước phục vụ sản xuất nông nghiệp ổn định và lâu dài.</w:t>
      </w:r>
    </w:p>
    <w:p w14:paraId="68D6AE64" w14:textId="77777777" w:rsidR="00A12030" w:rsidRDefault="00A12030" w:rsidP="00A12030">
      <w:pPr>
        <w:tabs>
          <w:tab w:val="left" w:pos="0"/>
        </w:tabs>
        <w:spacing w:line="360" w:lineRule="exact"/>
        <w:jc w:val="center"/>
        <w:rPr>
          <w:b/>
          <w:color w:val="000000" w:themeColor="text1"/>
          <w:sz w:val="27"/>
          <w:szCs w:val="27"/>
          <w:lang w:val="vi-VN"/>
        </w:rPr>
      </w:pPr>
      <w:r w:rsidRPr="008E239E">
        <w:rPr>
          <w:b/>
          <w:color w:val="000000" w:themeColor="text1"/>
          <w:sz w:val="27"/>
          <w:szCs w:val="27"/>
          <w:lang w:val="vi-VN"/>
        </w:rPr>
        <w:t>-----------------------------</w:t>
      </w:r>
    </w:p>
    <w:p w14:paraId="0EED1649" w14:textId="77777777" w:rsidR="001205D1" w:rsidRDefault="001205D1" w:rsidP="001205D1">
      <w:pPr>
        <w:spacing w:line="360" w:lineRule="exact"/>
        <w:jc w:val="center"/>
        <w:rPr>
          <w:b/>
          <w:sz w:val="26"/>
          <w:szCs w:val="26"/>
          <w:lang w:val="vi-VN"/>
        </w:rPr>
      </w:pPr>
    </w:p>
    <w:p w14:paraId="387CADD6" w14:textId="77777777" w:rsidR="001205D1" w:rsidRDefault="001205D1" w:rsidP="001205D1">
      <w:pPr>
        <w:spacing w:line="360" w:lineRule="exact"/>
        <w:jc w:val="center"/>
        <w:rPr>
          <w:b/>
          <w:sz w:val="26"/>
          <w:szCs w:val="26"/>
          <w:lang w:val="vi-VN"/>
        </w:rPr>
      </w:pPr>
    </w:p>
    <w:p w14:paraId="2225B0E1" w14:textId="77777777" w:rsidR="001205D1" w:rsidRDefault="001205D1" w:rsidP="001205D1">
      <w:pPr>
        <w:spacing w:line="360" w:lineRule="exact"/>
        <w:jc w:val="center"/>
        <w:rPr>
          <w:b/>
          <w:sz w:val="26"/>
          <w:szCs w:val="26"/>
          <w:lang w:val="vi-VN"/>
        </w:rPr>
      </w:pPr>
    </w:p>
    <w:p w14:paraId="1AFF5BD1" w14:textId="77777777" w:rsidR="001205D1" w:rsidRDefault="001205D1" w:rsidP="001205D1">
      <w:pPr>
        <w:spacing w:line="360" w:lineRule="exact"/>
        <w:jc w:val="center"/>
        <w:rPr>
          <w:b/>
          <w:sz w:val="26"/>
          <w:szCs w:val="26"/>
          <w:lang w:val="vi-VN"/>
        </w:rPr>
      </w:pPr>
    </w:p>
    <w:p w14:paraId="51721D9E" w14:textId="77777777" w:rsidR="001205D1" w:rsidRPr="00261600" w:rsidRDefault="001205D1" w:rsidP="001205D1">
      <w:pPr>
        <w:spacing w:line="360" w:lineRule="exact"/>
        <w:jc w:val="center"/>
        <w:rPr>
          <w:b/>
          <w:sz w:val="26"/>
          <w:szCs w:val="26"/>
          <w:lang w:val="nl-NL"/>
        </w:rPr>
      </w:pPr>
    </w:p>
    <w:p w14:paraId="2894DCAF" w14:textId="77777777" w:rsidR="00C53937" w:rsidRPr="00261600" w:rsidRDefault="00C53937" w:rsidP="001205D1">
      <w:pPr>
        <w:spacing w:line="360" w:lineRule="exact"/>
        <w:jc w:val="center"/>
        <w:rPr>
          <w:b/>
          <w:sz w:val="26"/>
          <w:szCs w:val="26"/>
          <w:lang w:val="nl-NL"/>
        </w:rPr>
      </w:pPr>
    </w:p>
    <w:p w14:paraId="71E2EA48" w14:textId="77777777" w:rsidR="00C53937" w:rsidRPr="00261600" w:rsidRDefault="00C53937" w:rsidP="001205D1">
      <w:pPr>
        <w:spacing w:line="360" w:lineRule="exact"/>
        <w:jc w:val="center"/>
        <w:rPr>
          <w:b/>
          <w:sz w:val="26"/>
          <w:szCs w:val="26"/>
          <w:lang w:val="nl-NL"/>
        </w:rPr>
      </w:pPr>
    </w:p>
    <w:p w14:paraId="2942BBA7" w14:textId="77777777" w:rsidR="00C53937" w:rsidRPr="00261600" w:rsidRDefault="00C53937" w:rsidP="001205D1">
      <w:pPr>
        <w:spacing w:line="360" w:lineRule="exact"/>
        <w:jc w:val="center"/>
        <w:rPr>
          <w:b/>
          <w:sz w:val="26"/>
          <w:szCs w:val="26"/>
          <w:lang w:val="nl-NL"/>
        </w:rPr>
      </w:pPr>
    </w:p>
    <w:p w14:paraId="0025B3F0" w14:textId="77777777" w:rsidR="00C53937" w:rsidRPr="00261600" w:rsidRDefault="00C53937" w:rsidP="001205D1">
      <w:pPr>
        <w:spacing w:line="360" w:lineRule="exact"/>
        <w:jc w:val="center"/>
        <w:rPr>
          <w:b/>
          <w:sz w:val="26"/>
          <w:szCs w:val="26"/>
          <w:lang w:val="nl-NL"/>
        </w:rPr>
      </w:pPr>
    </w:p>
    <w:p w14:paraId="4174AF7E" w14:textId="77777777" w:rsidR="00C53937" w:rsidRPr="00261600" w:rsidRDefault="00C53937" w:rsidP="001205D1">
      <w:pPr>
        <w:spacing w:line="360" w:lineRule="exact"/>
        <w:jc w:val="center"/>
        <w:rPr>
          <w:b/>
          <w:sz w:val="26"/>
          <w:szCs w:val="26"/>
          <w:lang w:val="nl-NL"/>
        </w:rPr>
      </w:pPr>
    </w:p>
    <w:p w14:paraId="347D3C2F" w14:textId="77777777" w:rsidR="00C53937" w:rsidRPr="00261600" w:rsidRDefault="00C53937" w:rsidP="001205D1">
      <w:pPr>
        <w:spacing w:line="360" w:lineRule="exact"/>
        <w:jc w:val="center"/>
        <w:rPr>
          <w:b/>
          <w:sz w:val="26"/>
          <w:szCs w:val="26"/>
          <w:lang w:val="nl-NL"/>
        </w:rPr>
      </w:pPr>
    </w:p>
    <w:p w14:paraId="437A9CE8" w14:textId="77777777" w:rsidR="00C53937" w:rsidRPr="00261600" w:rsidRDefault="00C53937" w:rsidP="001205D1">
      <w:pPr>
        <w:spacing w:line="360" w:lineRule="exact"/>
        <w:jc w:val="center"/>
        <w:rPr>
          <w:b/>
          <w:sz w:val="26"/>
          <w:szCs w:val="26"/>
          <w:lang w:val="nl-NL"/>
        </w:rPr>
      </w:pPr>
    </w:p>
    <w:p w14:paraId="51E25535" w14:textId="77777777" w:rsidR="00C53937" w:rsidRPr="00261600" w:rsidRDefault="00C53937" w:rsidP="001205D1">
      <w:pPr>
        <w:spacing w:line="360" w:lineRule="exact"/>
        <w:jc w:val="center"/>
        <w:rPr>
          <w:b/>
          <w:sz w:val="26"/>
          <w:szCs w:val="26"/>
          <w:lang w:val="nl-NL"/>
        </w:rPr>
      </w:pPr>
    </w:p>
    <w:p w14:paraId="72EBC5CA" w14:textId="77777777" w:rsidR="00C53937" w:rsidRPr="00261600" w:rsidRDefault="00C53937" w:rsidP="001205D1">
      <w:pPr>
        <w:spacing w:line="360" w:lineRule="exact"/>
        <w:jc w:val="center"/>
        <w:rPr>
          <w:b/>
          <w:sz w:val="26"/>
          <w:szCs w:val="26"/>
          <w:lang w:val="nl-NL"/>
        </w:rPr>
      </w:pPr>
    </w:p>
    <w:p w14:paraId="5A0FDA08" w14:textId="77777777" w:rsidR="00C53937" w:rsidRPr="00261600" w:rsidRDefault="00C53937" w:rsidP="001205D1">
      <w:pPr>
        <w:spacing w:line="360" w:lineRule="exact"/>
        <w:jc w:val="center"/>
        <w:rPr>
          <w:b/>
          <w:sz w:val="26"/>
          <w:szCs w:val="26"/>
          <w:lang w:val="nl-NL"/>
        </w:rPr>
      </w:pPr>
    </w:p>
    <w:p w14:paraId="2D2C444B" w14:textId="77777777" w:rsidR="00C53937" w:rsidRPr="00261600" w:rsidRDefault="00C53937" w:rsidP="001205D1">
      <w:pPr>
        <w:spacing w:line="360" w:lineRule="exact"/>
        <w:jc w:val="center"/>
        <w:rPr>
          <w:b/>
          <w:sz w:val="26"/>
          <w:szCs w:val="26"/>
          <w:lang w:val="nl-NL"/>
        </w:rPr>
      </w:pPr>
    </w:p>
    <w:p w14:paraId="1644AD7E" w14:textId="77777777" w:rsidR="00C53937" w:rsidRPr="00261600" w:rsidRDefault="00C53937" w:rsidP="001205D1">
      <w:pPr>
        <w:spacing w:line="360" w:lineRule="exact"/>
        <w:jc w:val="center"/>
        <w:rPr>
          <w:b/>
          <w:sz w:val="26"/>
          <w:szCs w:val="26"/>
          <w:lang w:val="nl-NL"/>
        </w:rPr>
      </w:pPr>
    </w:p>
    <w:p w14:paraId="63C06FBF" w14:textId="77777777" w:rsidR="00C53937" w:rsidRPr="00261600" w:rsidRDefault="00C53937" w:rsidP="001205D1">
      <w:pPr>
        <w:spacing w:line="360" w:lineRule="exact"/>
        <w:jc w:val="center"/>
        <w:rPr>
          <w:b/>
          <w:sz w:val="26"/>
          <w:szCs w:val="26"/>
          <w:lang w:val="nl-NL"/>
        </w:rPr>
      </w:pPr>
    </w:p>
    <w:p w14:paraId="688BDC55" w14:textId="77777777" w:rsidR="00C53937" w:rsidRPr="00261600" w:rsidRDefault="00C53937" w:rsidP="001205D1">
      <w:pPr>
        <w:spacing w:line="360" w:lineRule="exact"/>
        <w:jc w:val="center"/>
        <w:rPr>
          <w:b/>
          <w:sz w:val="26"/>
          <w:szCs w:val="26"/>
          <w:lang w:val="nl-NL"/>
        </w:rPr>
      </w:pPr>
    </w:p>
    <w:p w14:paraId="5890A2F0" w14:textId="77777777" w:rsidR="00C53937" w:rsidRPr="00261600" w:rsidRDefault="00C53937" w:rsidP="001205D1">
      <w:pPr>
        <w:spacing w:line="360" w:lineRule="exact"/>
        <w:jc w:val="center"/>
        <w:rPr>
          <w:b/>
          <w:sz w:val="26"/>
          <w:szCs w:val="26"/>
          <w:lang w:val="nl-NL"/>
        </w:rPr>
      </w:pPr>
    </w:p>
    <w:p w14:paraId="21E7152F" w14:textId="77777777" w:rsidR="001205D1" w:rsidRDefault="001205D1" w:rsidP="001205D1">
      <w:pPr>
        <w:spacing w:line="360" w:lineRule="exact"/>
        <w:jc w:val="center"/>
        <w:rPr>
          <w:b/>
          <w:sz w:val="26"/>
          <w:szCs w:val="26"/>
          <w:lang w:val="vi-VN"/>
        </w:rPr>
      </w:pPr>
    </w:p>
    <w:p w14:paraId="39247D4C" w14:textId="77777777" w:rsidR="001205D1" w:rsidRPr="00563099" w:rsidRDefault="001205D1" w:rsidP="00563099">
      <w:pPr>
        <w:jc w:val="center"/>
        <w:rPr>
          <w:b/>
          <w:sz w:val="26"/>
          <w:szCs w:val="26"/>
          <w:lang w:val="es-ES"/>
        </w:rPr>
      </w:pPr>
      <w:r w:rsidRPr="00563099">
        <w:rPr>
          <w:b/>
          <w:sz w:val="26"/>
          <w:szCs w:val="26"/>
          <w:lang w:val="vi-VN"/>
        </w:rPr>
        <w:lastRenderedPageBreak/>
        <w:t>PHỤ LỤC</w:t>
      </w:r>
      <w:r w:rsidRPr="00563099">
        <w:rPr>
          <w:b/>
          <w:sz w:val="26"/>
          <w:szCs w:val="26"/>
          <w:lang w:val="es-ES"/>
        </w:rPr>
        <w:t xml:space="preserve"> 4</w:t>
      </w:r>
    </w:p>
    <w:p w14:paraId="47E7A28D" w14:textId="77777777" w:rsidR="001205D1" w:rsidRPr="00563099" w:rsidRDefault="001205D1" w:rsidP="00563099">
      <w:pPr>
        <w:jc w:val="center"/>
        <w:rPr>
          <w:b/>
          <w:sz w:val="26"/>
          <w:szCs w:val="26"/>
          <w:lang w:val="es-ES"/>
        </w:rPr>
      </w:pPr>
      <w:r w:rsidRPr="00563099">
        <w:rPr>
          <w:b/>
          <w:sz w:val="26"/>
          <w:szCs w:val="26"/>
          <w:lang w:val="pt-BR"/>
        </w:rPr>
        <w:t>NỘI DUNG ĐIỀU CHỈNH CHỦ TRƯƠNG ĐẦU TƯ DỰ ÁN</w:t>
      </w:r>
      <w:r w:rsidRPr="00563099">
        <w:rPr>
          <w:b/>
          <w:sz w:val="26"/>
          <w:szCs w:val="26"/>
          <w:lang w:val="es-ES"/>
        </w:rPr>
        <w:t xml:space="preserve">: </w:t>
      </w:r>
    </w:p>
    <w:p w14:paraId="1C53E22D" w14:textId="77777777" w:rsidR="001205D1" w:rsidRPr="00563099" w:rsidRDefault="001205D1" w:rsidP="00563099">
      <w:pPr>
        <w:jc w:val="center"/>
        <w:rPr>
          <w:b/>
          <w:sz w:val="26"/>
          <w:szCs w:val="26"/>
          <w:lang w:val="es-ES"/>
        </w:rPr>
      </w:pPr>
      <w:r w:rsidRPr="00563099">
        <w:rPr>
          <w:b/>
          <w:sz w:val="26"/>
          <w:szCs w:val="26"/>
          <w:lang w:val="es-ES"/>
        </w:rPr>
        <w:t>HẠ TẦNG KỸ THUẬT KHU TÁI ĐỊNH CƯ CÔNG TRÌNH CẦU NHẬT LỆ 3 VÀ ĐƯỜNG 2 ĐẦU CẦU TẠI XÃ BẢO NINH</w:t>
      </w:r>
    </w:p>
    <w:p w14:paraId="5918A1DA" w14:textId="77777777" w:rsidR="001205D1" w:rsidRPr="00563099" w:rsidRDefault="001205D1" w:rsidP="00563099">
      <w:pPr>
        <w:jc w:val="center"/>
        <w:rPr>
          <w:i/>
          <w:spacing w:val="-4"/>
          <w:sz w:val="26"/>
          <w:szCs w:val="26"/>
          <w:lang w:val="pt-BR"/>
        </w:rPr>
      </w:pPr>
      <w:r w:rsidRPr="00563099">
        <w:rPr>
          <w:i/>
          <w:spacing w:val="-4"/>
          <w:sz w:val="26"/>
          <w:szCs w:val="26"/>
          <w:lang w:val="pt-BR"/>
        </w:rPr>
        <w:t>(Kèm theo Nghị quyết  .../NQ-HĐND ngày  .../.../2023 của HĐND tỉnh về việc điều chỉnh chủ trương đầu tư các dự án đầu tư công trên địa bàn tỉnh)</w:t>
      </w:r>
    </w:p>
    <w:p w14:paraId="2106094E" w14:textId="77777777" w:rsidR="001205D1" w:rsidRPr="00C53937" w:rsidRDefault="001205D1" w:rsidP="00C53937">
      <w:pPr>
        <w:spacing w:line="360" w:lineRule="exact"/>
        <w:jc w:val="center"/>
        <w:rPr>
          <w:i/>
          <w:color w:val="FF0000"/>
          <w:spacing w:val="-4"/>
          <w:sz w:val="27"/>
          <w:szCs w:val="27"/>
          <w:lang w:val="vi-VN"/>
        </w:rPr>
      </w:pPr>
      <w:r w:rsidRPr="00C53937">
        <w:rPr>
          <w:noProof/>
          <w:color w:val="FF0000"/>
          <w:sz w:val="27"/>
          <w:szCs w:val="27"/>
        </w:rPr>
        <mc:AlternateContent>
          <mc:Choice Requires="wps">
            <w:drawing>
              <wp:anchor distT="0" distB="0" distL="114300" distR="114300" simplePos="0" relativeHeight="251665408" behindDoc="0" locked="0" layoutInCell="1" allowOverlap="1" wp14:anchorId="4E2B4C6E" wp14:editId="26008FB7">
                <wp:simplePos x="0" y="0"/>
                <wp:positionH relativeFrom="column">
                  <wp:posOffset>2042160</wp:posOffset>
                </wp:positionH>
                <wp:positionV relativeFrom="paragraph">
                  <wp:posOffset>39370</wp:posOffset>
                </wp:positionV>
                <wp:extent cx="18383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ABFD2" id="Straight Arrow Connector 7" o:spid="_x0000_s1026" type="#_x0000_t32" style="position:absolute;margin-left:160.8pt;margin-top:3.1pt;width:14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"/>
            </w:pict>
          </mc:Fallback>
        </mc:AlternateContent>
      </w:r>
    </w:p>
    <w:p w14:paraId="1CABDBDB" w14:textId="77777777" w:rsidR="00563099" w:rsidRPr="00261600" w:rsidRDefault="00563099" w:rsidP="00563099">
      <w:pPr>
        <w:spacing w:line="340" w:lineRule="exact"/>
        <w:ind w:firstLine="573"/>
        <w:jc w:val="both"/>
        <w:rPr>
          <w:b/>
          <w:spacing w:val="-4"/>
          <w:sz w:val="26"/>
          <w:szCs w:val="26"/>
          <w:lang w:val="vi-VN"/>
        </w:rPr>
      </w:pPr>
      <w:r w:rsidRPr="00261600">
        <w:rPr>
          <w:b/>
          <w:spacing w:val="-4"/>
          <w:sz w:val="26"/>
          <w:szCs w:val="26"/>
          <w:lang w:val="vi-VN"/>
        </w:rPr>
        <w:t>I. THÔNG TIN VỀ DỰ ÁN ĐÃ ĐƯỢC PHÊ DUYỆT:</w:t>
      </w:r>
    </w:p>
    <w:p w14:paraId="081E269F" w14:textId="77777777" w:rsidR="00563099" w:rsidRPr="003915B8" w:rsidRDefault="00563099" w:rsidP="00563099">
      <w:pPr>
        <w:spacing w:line="340" w:lineRule="exact"/>
        <w:ind w:firstLine="573"/>
        <w:jc w:val="both"/>
        <w:rPr>
          <w:spacing w:val="-4"/>
          <w:sz w:val="26"/>
          <w:szCs w:val="26"/>
          <w:lang w:val="vi-VN"/>
        </w:rPr>
      </w:pPr>
      <w:r w:rsidRPr="003915B8">
        <w:rPr>
          <w:b/>
          <w:spacing w:val="-4"/>
          <w:sz w:val="26"/>
          <w:szCs w:val="26"/>
          <w:lang w:val="es-ES"/>
        </w:rPr>
        <w:t xml:space="preserve">1. </w:t>
      </w:r>
      <w:r w:rsidRPr="003915B8">
        <w:rPr>
          <w:b/>
          <w:spacing w:val="-4"/>
          <w:sz w:val="26"/>
          <w:szCs w:val="26"/>
          <w:lang w:val="vi-VN"/>
        </w:rPr>
        <w:t>Tên dự án:</w:t>
      </w:r>
      <w:r w:rsidRPr="003915B8">
        <w:rPr>
          <w:spacing w:val="-4"/>
          <w:sz w:val="26"/>
          <w:szCs w:val="26"/>
          <w:lang w:val="vi-VN"/>
        </w:rPr>
        <w:t xml:space="preserve"> </w:t>
      </w:r>
      <w:r w:rsidRPr="003915B8">
        <w:rPr>
          <w:noProof/>
          <w:sz w:val="26"/>
          <w:szCs w:val="26"/>
          <w:lang w:val="fr-FR"/>
        </w:rPr>
        <w:t>Hạ tầng kỹ thuật khu tái định cư công trình Cầu Nhật Lệ 3 và đường 2 đầu cầu tại xã Bảo Ninh.</w:t>
      </w:r>
    </w:p>
    <w:p w14:paraId="07BC4EDF" w14:textId="77777777" w:rsidR="00563099" w:rsidRPr="003915B8" w:rsidRDefault="00563099" w:rsidP="00563099">
      <w:pPr>
        <w:spacing w:line="340" w:lineRule="exact"/>
        <w:ind w:firstLine="573"/>
        <w:jc w:val="both"/>
        <w:rPr>
          <w:spacing w:val="-4"/>
          <w:sz w:val="26"/>
          <w:szCs w:val="26"/>
          <w:lang w:val="vi-VN"/>
        </w:rPr>
      </w:pPr>
      <w:r w:rsidRPr="003915B8">
        <w:rPr>
          <w:b/>
          <w:spacing w:val="-4"/>
          <w:sz w:val="26"/>
          <w:szCs w:val="26"/>
          <w:lang w:val="es-ES"/>
        </w:rPr>
        <w:t>2. C</w:t>
      </w:r>
      <w:r w:rsidRPr="003915B8">
        <w:rPr>
          <w:b/>
          <w:spacing w:val="-4"/>
          <w:sz w:val="26"/>
          <w:szCs w:val="26"/>
          <w:lang w:val="vi-VN"/>
        </w:rPr>
        <w:t>hủ đầu tư:</w:t>
      </w:r>
      <w:r w:rsidRPr="003915B8">
        <w:rPr>
          <w:spacing w:val="-4"/>
          <w:sz w:val="26"/>
          <w:szCs w:val="26"/>
          <w:lang w:val="vi-VN"/>
        </w:rPr>
        <w:t xml:space="preserve"> </w:t>
      </w:r>
      <w:r w:rsidRPr="003915B8">
        <w:rPr>
          <w:sz w:val="26"/>
          <w:szCs w:val="26"/>
          <w:lang w:val="nl-NL"/>
        </w:rPr>
        <w:t>Sở Kế hoạch và Đầu tư.</w:t>
      </w:r>
    </w:p>
    <w:p w14:paraId="5E2A81D3" w14:textId="77777777" w:rsidR="00563099" w:rsidRPr="00261600" w:rsidRDefault="00563099" w:rsidP="00563099">
      <w:pPr>
        <w:spacing w:line="340" w:lineRule="exact"/>
        <w:ind w:firstLine="573"/>
        <w:jc w:val="both"/>
        <w:rPr>
          <w:b/>
          <w:sz w:val="26"/>
          <w:szCs w:val="26"/>
          <w:lang w:val="vi-VN"/>
        </w:rPr>
      </w:pPr>
      <w:r w:rsidRPr="003915B8">
        <w:rPr>
          <w:b/>
          <w:spacing w:val="-4"/>
          <w:sz w:val="26"/>
          <w:szCs w:val="26"/>
          <w:lang w:val="vi-VN"/>
        </w:rPr>
        <w:t>3. Mục tiêu đầu tư:</w:t>
      </w:r>
      <w:r w:rsidRPr="003915B8">
        <w:rPr>
          <w:spacing w:val="-4"/>
          <w:sz w:val="26"/>
          <w:szCs w:val="26"/>
          <w:lang w:val="vi-VN"/>
        </w:rPr>
        <w:t xml:space="preserve"> </w:t>
      </w:r>
      <w:r w:rsidRPr="00261600">
        <w:rPr>
          <w:sz w:val="26"/>
          <w:szCs w:val="26"/>
          <w:lang w:val="vi-VN"/>
        </w:rPr>
        <w:t>Tạo quỹ đất phục vụ tái định cư cho các hộ dân thuộc diện đền bù giải phóng mặt bằng để thực hiện dự án Cầu Nhật Lệ 3 và đường 2 đầu cầu và các dự án khác phục vụ phát triển kinh tế - xã hội và lợi ích công cộng; đáp ứng nhu cầu đất ở cho nhân dân; góp phần từng bước nâng cấp, chỉnh trang đô thị, thúc đẩy phát triển kinh tế địa phương.</w:t>
      </w:r>
    </w:p>
    <w:p w14:paraId="1FC35A10" w14:textId="77777777" w:rsidR="00563099" w:rsidRPr="003915B8" w:rsidRDefault="00563099" w:rsidP="00563099">
      <w:pPr>
        <w:spacing w:line="340" w:lineRule="exact"/>
        <w:ind w:firstLine="573"/>
        <w:jc w:val="both"/>
        <w:rPr>
          <w:sz w:val="26"/>
          <w:szCs w:val="26"/>
          <w:lang w:val="es-ES"/>
        </w:rPr>
      </w:pPr>
      <w:r w:rsidRPr="003915B8">
        <w:rPr>
          <w:b/>
          <w:sz w:val="26"/>
          <w:szCs w:val="26"/>
          <w:lang w:val="es-ES"/>
        </w:rPr>
        <w:t>4</w:t>
      </w:r>
      <w:r w:rsidRPr="003915B8">
        <w:rPr>
          <w:b/>
          <w:sz w:val="26"/>
          <w:szCs w:val="26"/>
          <w:lang w:val="vi-VN"/>
        </w:rPr>
        <w:t>. Quy mô đầu tư:</w:t>
      </w:r>
      <w:r w:rsidRPr="003915B8">
        <w:rPr>
          <w:b/>
          <w:sz w:val="26"/>
          <w:szCs w:val="26"/>
          <w:lang w:val="es-ES"/>
        </w:rPr>
        <w:t xml:space="preserve"> </w:t>
      </w:r>
      <w:r w:rsidRPr="003915B8">
        <w:rPr>
          <w:sz w:val="26"/>
          <w:szCs w:val="26"/>
          <w:lang w:val="es-ES"/>
        </w:rPr>
        <w:t>Xây dựng hệ thống hạ tầng kỹ thuật khu tái định cư với diện tích khoảng 3,0ha, bao gồm các hạng mục: san nền, hệ thống đường giao thông, cấp điện, cấp nước, thoát nước, thoát nước thải, cây xanh và các hạng mục phụ trợ khác</w:t>
      </w:r>
    </w:p>
    <w:p w14:paraId="2462EC8F" w14:textId="77777777" w:rsidR="00563099" w:rsidRPr="003915B8" w:rsidRDefault="00563099" w:rsidP="00563099">
      <w:pPr>
        <w:spacing w:line="340" w:lineRule="exact"/>
        <w:ind w:right="-25" w:firstLine="573"/>
        <w:jc w:val="both"/>
        <w:rPr>
          <w:sz w:val="26"/>
          <w:szCs w:val="26"/>
          <w:lang w:val="es-ES"/>
        </w:rPr>
      </w:pPr>
      <w:r w:rsidRPr="003915B8">
        <w:rPr>
          <w:b/>
          <w:sz w:val="26"/>
          <w:szCs w:val="26"/>
          <w:lang w:val="es-ES"/>
        </w:rPr>
        <w:t>5. Nhóm Dự án:</w:t>
      </w:r>
      <w:r w:rsidRPr="003915B8">
        <w:rPr>
          <w:sz w:val="26"/>
          <w:szCs w:val="26"/>
          <w:lang w:val="es-ES"/>
        </w:rPr>
        <w:t xml:space="preserve"> Dự án nhóm C.</w:t>
      </w:r>
    </w:p>
    <w:p w14:paraId="0219EE23" w14:textId="77777777" w:rsidR="00563099" w:rsidRPr="003915B8" w:rsidRDefault="00563099" w:rsidP="00563099">
      <w:pPr>
        <w:tabs>
          <w:tab w:val="left" w:pos="1134"/>
        </w:tabs>
        <w:spacing w:line="340" w:lineRule="exact"/>
        <w:ind w:firstLine="573"/>
        <w:jc w:val="both"/>
        <w:rPr>
          <w:sz w:val="26"/>
          <w:szCs w:val="26"/>
          <w:lang w:val="es-ES"/>
        </w:rPr>
      </w:pPr>
      <w:r w:rsidRPr="003915B8">
        <w:rPr>
          <w:b/>
          <w:sz w:val="26"/>
          <w:szCs w:val="26"/>
          <w:lang w:val="es-ES"/>
        </w:rPr>
        <w:t>6. Tổng mức đầu tư dự án:</w:t>
      </w:r>
      <w:r w:rsidRPr="003915B8">
        <w:rPr>
          <w:sz w:val="26"/>
          <w:szCs w:val="26"/>
          <w:lang w:val="es-ES"/>
        </w:rPr>
        <w:t xml:space="preserve"> 38.000 triệu đồng.</w:t>
      </w:r>
    </w:p>
    <w:p w14:paraId="37D1736E" w14:textId="77777777" w:rsidR="00563099" w:rsidRPr="003915B8" w:rsidRDefault="00563099" w:rsidP="00563099">
      <w:pPr>
        <w:tabs>
          <w:tab w:val="left" w:pos="1134"/>
        </w:tabs>
        <w:spacing w:line="340" w:lineRule="exact"/>
        <w:ind w:firstLine="573"/>
        <w:jc w:val="both"/>
        <w:rPr>
          <w:sz w:val="26"/>
          <w:szCs w:val="26"/>
          <w:lang w:val="es-ES"/>
        </w:rPr>
      </w:pPr>
      <w:r w:rsidRPr="003915B8">
        <w:rPr>
          <w:b/>
          <w:sz w:val="26"/>
          <w:szCs w:val="26"/>
          <w:lang w:val="es-ES"/>
        </w:rPr>
        <w:t xml:space="preserve">7. Cơ cấu nguồn vốn: </w:t>
      </w:r>
      <w:r w:rsidRPr="003915B8">
        <w:rPr>
          <w:sz w:val="26"/>
          <w:szCs w:val="26"/>
          <w:lang w:val="es-ES"/>
        </w:rPr>
        <w:t>Nguồn vượt thu tiền sử dụng đất năm 2020: 38.000 triệu đồng</w:t>
      </w:r>
    </w:p>
    <w:p w14:paraId="79461E13" w14:textId="77777777" w:rsidR="00563099" w:rsidRPr="003915B8" w:rsidRDefault="00563099" w:rsidP="00563099">
      <w:pPr>
        <w:widowControl w:val="0"/>
        <w:tabs>
          <w:tab w:val="left" w:pos="0"/>
        </w:tabs>
        <w:spacing w:line="340" w:lineRule="exact"/>
        <w:ind w:firstLine="573"/>
        <w:jc w:val="both"/>
        <w:rPr>
          <w:sz w:val="26"/>
          <w:szCs w:val="26"/>
          <w:lang w:val="nl-NL"/>
        </w:rPr>
      </w:pPr>
      <w:r w:rsidRPr="003915B8">
        <w:rPr>
          <w:sz w:val="26"/>
          <w:szCs w:val="26"/>
          <w:lang w:val="nl-NL"/>
        </w:rPr>
        <w:t>Dự kiến khả năng thực hiện và giải ngân:</w:t>
      </w:r>
    </w:p>
    <w:tbl>
      <w:tblPr>
        <w:tblStyle w:val="TableGrid"/>
        <w:tblW w:w="0" w:type="auto"/>
        <w:jc w:val="center"/>
        <w:tblLook w:val="04A0" w:firstRow="1" w:lastRow="0" w:firstColumn="1" w:lastColumn="0" w:noHBand="0" w:noVBand="1"/>
      </w:tblPr>
      <w:tblGrid>
        <w:gridCol w:w="562"/>
        <w:gridCol w:w="2552"/>
        <w:gridCol w:w="5528"/>
      </w:tblGrid>
      <w:tr w:rsidR="00563099" w:rsidRPr="001F6BBD" w14:paraId="52079C5D" w14:textId="77777777" w:rsidTr="009E5E05">
        <w:trPr>
          <w:jc w:val="center"/>
        </w:trPr>
        <w:tc>
          <w:tcPr>
            <w:tcW w:w="562" w:type="dxa"/>
          </w:tcPr>
          <w:p w14:paraId="11FCAAF4" w14:textId="77777777" w:rsidR="00563099" w:rsidRPr="005A765D" w:rsidRDefault="00563099" w:rsidP="009E5E05">
            <w:pPr>
              <w:widowControl w:val="0"/>
              <w:tabs>
                <w:tab w:val="left" w:pos="0"/>
              </w:tabs>
              <w:spacing w:line="264" w:lineRule="auto"/>
              <w:jc w:val="center"/>
              <w:rPr>
                <w:sz w:val="24"/>
                <w:szCs w:val="24"/>
                <w:lang w:val="nl-NL"/>
              </w:rPr>
            </w:pPr>
            <w:r w:rsidRPr="005A765D">
              <w:rPr>
                <w:sz w:val="24"/>
                <w:szCs w:val="24"/>
                <w:lang w:val="nl-NL"/>
              </w:rPr>
              <w:t>TT</w:t>
            </w:r>
          </w:p>
        </w:tc>
        <w:tc>
          <w:tcPr>
            <w:tcW w:w="2552" w:type="dxa"/>
          </w:tcPr>
          <w:p w14:paraId="2537036C" w14:textId="77777777" w:rsidR="00563099" w:rsidRPr="005A765D" w:rsidRDefault="00563099" w:rsidP="009E5E05">
            <w:pPr>
              <w:widowControl w:val="0"/>
              <w:tabs>
                <w:tab w:val="left" w:pos="0"/>
              </w:tabs>
              <w:spacing w:line="264" w:lineRule="auto"/>
              <w:jc w:val="center"/>
              <w:rPr>
                <w:sz w:val="24"/>
                <w:szCs w:val="24"/>
                <w:lang w:val="nl-NL"/>
              </w:rPr>
            </w:pPr>
            <w:r w:rsidRPr="005A765D">
              <w:rPr>
                <w:sz w:val="24"/>
                <w:szCs w:val="24"/>
                <w:lang w:val="nl-NL"/>
              </w:rPr>
              <w:t>Năm</w:t>
            </w:r>
          </w:p>
        </w:tc>
        <w:tc>
          <w:tcPr>
            <w:tcW w:w="5528" w:type="dxa"/>
          </w:tcPr>
          <w:p w14:paraId="4A8B033A" w14:textId="77777777" w:rsidR="00563099" w:rsidRPr="005A765D" w:rsidRDefault="00563099" w:rsidP="009E5E05">
            <w:pPr>
              <w:widowControl w:val="0"/>
              <w:tabs>
                <w:tab w:val="left" w:pos="0"/>
              </w:tabs>
              <w:spacing w:line="264" w:lineRule="auto"/>
              <w:jc w:val="center"/>
              <w:rPr>
                <w:sz w:val="24"/>
                <w:szCs w:val="24"/>
                <w:lang w:val="nl-NL"/>
              </w:rPr>
            </w:pPr>
            <w:r w:rsidRPr="005A765D">
              <w:rPr>
                <w:sz w:val="24"/>
                <w:szCs w:val="24"/>
                <w:lang w:val="nl-NL"/>
              </w:rPr>
              <w:t>Dự kiến khả năng thực hiện và giải ngân (Triệu đồng)</w:t>
            </w:r>
          </w:p>
        </w:tc>
      </w:tr>
      <w:tr w:rsidR="00563099" w:rsidRPr="005A765D" w14:paraId="49D5FB9D" w14:textId="77777777" w:rsidTr="009E5E05">
        <w:trPr>
          <w:jc w:val="center"/>
        </w:trPr>
        <w:tc>
          <w:tcPr>
            <w:tcW w:w="562" w:type="dxa"/>
          </w:tcPr>
          <w:p w14:paraId="090682E4" w14:textId="77777777" w:rsidR="00563099" w:rsidRPr="005A765D" w:rsidRDefault="00563099" w:rsidP="009E5E05">
            <w:pPr>
              <w:widowControl w:val="0"/>
              <w:tabs>
                <w:tab w:val="left" w:pos="0"/>
              </w:tabs>
              <w:spacing w:line="264" w:lineRule="auto"/>
              <w:jc w:val="center"/>
              <w:rPr>
                <w:sz w:val="24"/>
                <w:szCs w:val="24"/>
                <w:lang w:val="nl-NL"/>
              </w:rPr>
            </w:pPr>
            <w:r w:rsidRPr="005A765D">
              <w:rPr>
                <w:sz w:val="24"/>
                <w:szCs w:val="24"/>
                <w:lang w:val="nl-NL"/>
              </w:rPr>
              <w:t>1</w:t>
            </w:r>
          </w:p>
        </w:tc>
        <w:tc>
          <w:tcPr>
            <w:tcW w:w="2552" w:type="dxa"/>
          </w:tcPr>
          <w:p w14:paraId="59D815E8" w14:textId="77777777" w:rsidR="00563099" w:rsidRPr="005A765D" w:rsidRDefault="00563099" w:rsidP="009E5E05">
            <w:pPr>
              <w:widowControl w:val="0"/>
              <w:tabs>
                <w:tab w:val="left" w:pos="0"/>
              </w:tabs>
              <w:spacing w:line="264" w:lineRule="auto"/>
              <w:jc w:val="center"/>
              <w:rPr>
                <w:sz w:val="24"/>
                <w:szCs w:val="24"/>
                <w:lang w:val="nl-NL"/>
              </w:rPr>
            </w:pPr>
            <w:r w:rsidRPr="005A765D">
              <w:rPr>
                <w:sz w:val="24"/>
                <w:szCs w:val="24"/>
                <w:lang w:val="nl-NL"/>
              </w:rPr>
              <w:t>Năm 2022</w:t>
            </w:r>
          </w:p>
        </w:tc>
        <w:tc>
          <w:tcPr>
            <w:tcW w:w="5528" w:type="dxa"/>
          </w:tcPr>
          <w:p w14:paraId="51CD3E25" w14:textId="77777777" w:rsidR="00563099" w:rsidRPr="005A765D" w:rsidRDefault="00563099" w:rsidP="009E5E05">
            <w:pPr>
              <w:widowControl w:val="0"/>
              <w:tabs>
                <w:tab w:val="left" w:pos="0"/>
              </w:tabs>
              <w:spacing w:line="264" w:lineRule="auto"/>
              <w:jc w:val="center"/>
              <w:rPr>
                <w:sz w:val="24"/>
                <w:szCs w:val="24"/>
                <w:lang w:val="nl-NL"/>
              </w:rPr>
            </w:pPr>
            <w:r w:rsidRPr="005A765D">
              <w:rPr>
                <w:sz w:val="24"/>
                <w:szCs w:val="24"/>
                <w:lang w:val="nl-NL"/>
              </w:rPr>
              <w:t>12.000</w:t>
            </w:r>
          </w:p>
        </w:tc>
      </w:tr>
      <w:tr w:rsidR="00563099" w:rsidRPr="005A765D" w14:paraId="6B9AC2EB" w14:textId="77777777" w:rsidTr="009E5E05">
        <w:trPr>
          <w:jc w:val="center"/>
        </w:trPr>
        <w:tc>
          <w:tcPr>
            <w:tcW w:w="562" w:type="dxa"/>
          </w:tcPr>
          <w:p w14:paraId="31229EA3" w14:textId="77777777" w:rsidR="00563099" w:rsidRPr="005A765D" w:rsidRDefault="00563099" w:rsidP="009E5E05">
            <w:pPr>
              <w:widowControl w:val="0"/>
              <w:tabs>
                <w:tab w:val="left" w:pos="0"/>
              </w:tabs>
              <w:spacing w:line="264" w:lineRule="auto"/>
              <w:jc w:val="center"/>
              <w:rPr>
                <w:sz w:val="24"/>
                <w:szCs w:val="24"/>
                <w:lang w:val="nl-NL"/>
              </w:rPr>
            </w:pPr>
            <w:r w:rsidRPr="005A765D">
              <w:rPr>
                <w:sz w:val="24"/>
                <w:szCs w:val="24"/>
                <w:lang w:val="nl-NL"/>
              </w:rPr>
              <w:t>2</w:t>
            </w:r>
          </w:p>
        </w:tc>
        <w:tc>
          <w:tcPr>
            <w:tcW w:w="2552" w:type="dxa"/>
          </w:tcPr>
          <w:p w14:paraId="182C9C93" w14:textId="77777777" w:rsidR="00563099" w:rsidRPr="005A765D" w:rsidRDefault="00563099" w:rsidP="009E5E05">
            <w:pPr>
              <w:widowControl w:val="0"/>
              <w:tabs>
                <w:tab w:val="left" w:pos="0"/>
              </w:tabs>
              <w:spacing w:line="264" w:lineRule="auto"/>
              <w:jc w:val="center"/>
              <w:rPr>
                <w:sz w:val="24"/>
                <w:szCs w:val="24"/>
                <w:lang w:val="nl-NL"/>
              </w:rPr>
            </w:pPr>
            <w:r w:rsidRPr="005A765D">
              <w:rPr>
                <w:sz w:val="24"/>
                <w:szCs w:val="24"/>
                <w:lang w:val="nl-NL"/>
              </w:rPr>
              <w:t>Năm 2023</w:t>
            </w:r>
          </w:p>
        </w:tc>
        <w:tc>
          <w:tcPr>
            <w:tcW w:w="5528" w:type="dxa"/>
          </w:tcPr>
          <w:p w14:paraId="027F6037" w14:textId="77777777" w:rsidR="00563099" w:rsidRPr="005A765D" w:rsidRDefault="00563099" w:rsidP="009E5E05">
            <w:pPr>
              <w:widowControl w:val="0"/>
              <w:tabs>
                <w:tab w:val="left" w:pos="0"/>
              </w:tabs>
              <w:spacing w:line="264" w:lineRule="auto"/>
              <w:jc w:val="center"/>
              <w:rPr>
                <w:sz w:val="24"/>
                <w:szCs w:val="24"/>
                <w:lang w:val="nl-NL"/>
              </w:rPr>
            </w:pPr>
            <w:r w:rsidRPr="005A765D">
              <w:rPr>
                <w:sz w:val="24"/>
                <w:szCs w:val="24"/>
                <w:lang w:val="nl-NL"/>
              </w:rPr>
              <w:t>26.000</w:t>
            </w:r>
          </w:p>
        </w:tc>
      </w:tr>
      <w:tr w:rsidR="00563099" w:rsidRPr="005A765D" w14:paraId="4BF392F5" w14:textId="77777777" w:rsidTr="009E5E05">
        <w:trPr>
          <w:jc w:val="center"/>
        </w:trPr>
        <w:tc>
          <w:tcPr>
            <w:tcW w:w="562" w:type="dxa"/>
          </w:tcPr>
          <w:p w14:paraId="2B34A045" w14:textId="77777777" w:rsidR="00563099" w:rsidRPr="005A765D" w:rsidRDefault="00563099" w:rsidP="009E5E05">
            <w:pPr>
              <w:widowControl w:val="0"/>
              <w:tabs>
                <w:tab w:val="left" w:pos="0"/>
              </w:tabs>
              <w:spacing w:line="264" w:lineRule="auto"/>
              <w:jc w:val="center"/>
              <w:rPr>
                <w:b/>
                <w:sz w:val="24"/>
                <w:szCs w:val="24"/>
                <w:lang w:val="nl-NL"/>
              </w:rPr>
            </w:pPr>
          </w:p>
        </w:tc>
        <w:tc>
          <w:tcPr>
            <w:tcW w:w="2552" w:type="dxa"/>
          </w:tcPr>
          <w:p w14:paraId="1CF53B07" w14:textId="77777777" w:rsidR="00563099" w:rsidRPr="005A765D" w:rsidRDefault="00563099" w:rsidP="009E5E05">
            <w:pPr>
              <w:widowControl w:val="0"/>
              <w:tabs>
                <w:tab w:val="left" w:pos="0"/>
              </w:tabs>
              <w:spacing w:line="264" w:lineRule="auto"/>
              <w:jc w:val="center"/>
              <w:rPr>
                <w:b/>
                <w:sz w:val="24"/>
                <w:szCs w:val="24"/>
                <w:lang w:val="nl-NL"/>
              </w:rPr>
            </w:pPr>
            <w:r w:rsidRPr="005A765D">
              <w:rPr>
                <w:b/>
                <w:sz w:val="24"/>
                <w:szCs w:val="24"/>
                <w:lang w:val="nl-NL"/>
              </w:rPr>
              <w:t>Tổng cộng</w:t>
            </w:r>
          </w:p>
        </w:tc>
        <w:tc>
          <w:tcPr>
            <w:tcW w:w="5528" w:type="dxa"/>
          </w:tcPr>
          <w:p w14:paraId="06E64BB8" w14:textId="77777777" w:rsidR="00563099" w:rsidRPr="005A765D" w:rsidRDefault="00563099" w:rsidP="009E5E05">
            <w:pPr>
              <w:widowControl w:val="0"/>
              <w:tabs>
                <w:tab w:val="left" w:pos="0"/>
              </w:tabs>
              <w:spacing w:line="264" w:lineRule="auto"/>
              <w:jc w:val="center"/>
              <w:rPr>
                <w:b/>
                <w:sz w:val="24"/>
                <w:szCs w:val="24"/>
                <w:lang w:val="nl-NL"/>
              </w:rPr>
            </w:pPr>
            <w:r w:rsidRPr="005A765D">
              <w:rPr>
                <w:b/>
                <w:sz w:val="24"/>
                <w:szCs w:val="24"/>
                <w:lang w:val="nl-NL"/>
              </w:rPr>
              <w:t>38.000</w:t>
            </w:r>
          </w:p>
        </w:tc>
      </w:tr>
    </w:tbl>
    <w:p w14:paraId="5A5994EC" w14:textId="77777777" w:rsidR="00563099" w:rsidRPr="003915B8" w:rsidRDefault="00563099" w:rsidP="00563099">
      <w:pPr>
        <w:spacing w:line="340" w:lineRule="exact"/>
        <w:ind w:firstLine="567"/>
        <w:jc w:val="both"/>
        <w:rPr>
          <w:sz w:val="26"/>
          <w:szCs w:val="26"/>
          <w:lang w:val="es-ES"/>
        </w:rPr>
      </w:pPr>
      <w:r w:rsidRPr="003915B8">
        <w:rPr>
          <w:b/>
          <w:sz w:val="26"/>
          <w:szCs w:val="26"/>
          <w:lang w:val="es-ES"/>
        </w:rPr>
        <w:t>8. Địa điểm thực hiện dự án:</w:t>
      </w:r>
      <w:r w:rsidRPr="003915B8">
        <w:rPr>
          <w:sz w:val="26"/>
          <w:szCs w:val="26"/>
          <w:lang w:val="es-ES"/>
        </w:rPr>
        <w:t xml:space="preserve"> </w:t>
      </w:r>
      <w:r w:rsidRPr="003915B8">
        <w:rPr>
          <w:sz w:val="26"/>
          <w:szCs w:val="26"/>
          <w:lang w:val="nl-NL"/>
        </w:rPr>
        <w:t>Xã Bảo Ninh, TP Đồng Hới, tỉnh Quảng Bình</w:t>
      </w:r>
      <w:r w:rsidRPr="003915B8">
        <w:rPr>
          <w:sz w:val="26"/>
          <w:szCs w:val="26"/>
          <w:lang w:val="es-ES"/>
        </w:rPr>
        <w:t>.</w:t>
      </w:r>
    </w:p>
    <w:p w14:paraId="39B30C5C" w14:textId="77777777" w:rsidR="00563099" w:rsidRPr="003915B8" w:rsidRDefault="00563099" w:rsidP="00563099">
      <w:pPr>
        <w:spacing w:line="340" w:lineRule="exact"/>
        <w:ind w:firstLine="567"/>
        <w:jc w:val="both"/>
        <w:rPr>
          <w:sz w:val="26"/>
          <w:szCs w:val="26"/>
          <w:lang w:val="es-ES"/>
        </w:rPr>
      </w:pPr>
      <w:r w:rsidRPr="003915B8">
        <w:rPr>
          <w:b/>
          <w:sz w:val="26"/>
          <w:szCs w:val="26"/>
          <w:lang w:val="es-ES"/>
        </w:rPr>
        <w:t>9. Thời gian thực hiện:</w:t>
      </w:r>
      <w:r w:rsidRPr="003915B8">
        <w:rPr>
          <w:sz w:val="26"/>
          <w:szCs w:val="26"/>
          <w:lang w:val="es-ES"/>
        </w:rPr>
        <w:t xml:space="preserve"> </w:t>
      </w:r>
      <w:r w:rsidRPr="003915B8">
        <w:rPr>
          <w:sz w:val="26"/>
          <w:szCs w:val="26"/>
          <w:lang w:val="nl-NL"/>
        </w:rPr>
        <w:t>Năm 2022-2023.</w:t>
      </w:r>
    </w:p>
    <w:p w14:paraId="24EDEB1B" w14:textId="77777777" w:rsidR="00563099" w:rsidRPr="003915B8" w:rsidRDefault="00563099" w:rsidP="00563099">
      <w:pPr>
        <w:spacing w:line="340" w:lineRule="exact"/>
        <w:ind w:firstLine="567"/>
        <w:jc w:val="both"/>
        <w:rPr>
          <w:b/>
          <w:sz w:val="26"/>
          <w:szCs w:val="26"/>
          <w:lang w:val="es-ES"/>
        </w:rPr>
      </w:pPr>
      <w:r w:rsidRPr="003915B8">
        <w:rPr>
          <w:b/>
          <w:sz w:val="26"/>
          <w:szCs w:val="26"/>
          <w:lang w:val="es-ES"/>
        </w:rPr>
        <w:t>II. NỘI DUNG ĐIỀU CHỈNH:</w:t>
      </w:r>
    </w:p>
    <w:p w14:paraId="566141CD" w14:textId="77777777" w:rsidR="00563099" w:rsidRPr="003915B8" w:rsidRDefault="00563099" w:rsidP="00563099">
      <w:pPr>
        <w:tabs>
          <w:tab w:val="left" w:pos="0"/>
        </w:tabs>
        <w:spacing w:line="340" w:lineRule="exact"/>
        <w:ind w:firstLine="567"/>
        <w:jc w:val="both"/>
        <w:rPr>
          <w:b/>
          <w:sz w:val="26"/>
          <w:szCs w:val="26"/>
          <w:lang w:val="vi-VN"/>
        </w:rPr>
      </w:pPr>
      <w:r w:rsidRPr="00261600">
        <w:rPr>
          <w:b/>
          <w:sz w:val="26"/>
          <w:szCs w:val="26"/>
          <w:lang w:val="es-ES"/>
        </w:rPr>
        <w:t xml:space="preserve">1. </w:t>
      </w:r>
      <w:r w:rsidRPr="003915B8">
        <w:rPr>
          <w:b/>
          <w:sz w:val="26"/>
          <w:szCs w:val="26"/>
          <w:lang w:val="vi-VN"/>
        </w:rPr>
        <w:t xml:space="preserve">Điều chỉnh </w:t>
      </w:r>
      <w:r w:rsidRPr="00261600">
        <w:rPr>
          <w:b/>
          <w:sz w:val="26"/>
          <w:szCs w:val="26"/>
          <w:lang w:val="es-ES"/>
        </w:rPr>
        <w:t>Thời gian thực hiện tại Mục 9, Phụ lục 2, Nghị quyết số 72/NQ-HĐND ngày 26/7/2022 HĐND tỉnh</w:t>
      </w:r>
      <w:r w:rsidRPr="003915B8">
        <w:rPr>
          <w:b/>
          <w:sz w:val="26"/>
          <w:szCs w:val="26"/>
          <w:lang w:val="vi-VN"/>
        </w:rPr>
        <w:t>:</w:t>
      </w:r>
    </w:p>
    <w:p w14:paraId="6C262AE3" w14:textId="77777777" w:rsidR="00563099" w:rsidRPr="003915B8" w:rsidRDefault="00563099" w:rsidP="00563099">
      <w:pPr>
        <w:tabs>
          <w:tab w:val="left" w:pos="851"/>
        </w:tabs>
        <w:autoSpaceDE w:val="0"/>
        <w:autoSpaceDN w:val="0"/>
        <w:spacing w:line="340" w:lineRule="exact"/>
        <w:ind w:firstLine="567"/>
        <w:rPr>
          <w:sz w:val="26"/>
          <w:szCs w:val="26"/>
          <w:lang w:val="pt-BR"/>
        </w:rPr>
      </w:pPr>
      <w:r w:rsidRPr="003915B8">
        <w:rPr>
          <w:sz w:val="26"/>
          <w:szCs w:val="26"/>
          <w:lang w:val="pt-BR"/>
        </w:rPr>
        <w:t>- Đã phê duyệt: Năm 2022-2023.</w:t>
      </w:r>
    </w:p>
    <w:p w14:paraId="0F48495E" w14:textId="650C9207" w:rsidR="00563099" w:rsidRPr="003915B8" w:rsidRDefault="00563099" w:rsidP="00563099">
      <w:pPr>
        <w:tabs>
          <w:tab w:val="left" w:pos="851"/>
        </w:tabs>
        <w:autoSpaceDE w:val="0"/>
        <w:autoSpaceDN w:val="0"/>
        <w:spacing w:line="340" w:lineRule="exact"/>
        <w:ind w:firstLine="567"/>
        <w:rPr>
          <w:sz w:val="26"/>
          <w:szCs w:val="26"/>
          <w:lang w:val="pt-BR"/>
        </w:rPr>
      </w:pPr>
      <w:r w:rsidRPr="003915B8">
        <w:rPr>
          <w:sz w:val="26"/>
          <w:szCs w:val="26"/>
          <w:lang w:val="pt-BR"/>
        </w:rPr>
        <w:t xml:space="preserve">- </w:t>
      </w:r>
      <w:r>
        <w:rPr>
          <w:sz w:val="26"/>
          <w:szCs w:val="26"/>
          <w:lang w:val="pt-BR"/>
        </w:rPr>
        <w:t>Đ</w:t>
      </w:r>
      <w:r w:rsidRPr="003915B8">
        <w:rPr>
          <w:sz w:val="26"/>
          <w:szCs w:val="26"/>
          <w:lang w:val="pt-BR"/>
        </w:rPr>
        <w:t>iều chỉnh: Năm 2022-2025.</w:t>
      </w:r>
    </w:p>
    <w:p w14:paraId="63335B36" w14:textId="77777777" w:rsidR="00563099" w:rsidRPr="00261600" w:rsidRDefault="00563099" w:rsidP="00563099">
      <w:pPr>
        <w:tabs>
          <w:tab w:val="left" w:pos="0"/>
        </w:tabs>
        <w:spacing w:line="340" w:lineRule="exact"/>
        <w:ind w:firstLine="567"/>
        <w:jc w:val="both"/>
        <w:rPr>
          <w:b/>
          <w:bCs/>
          <w:sz w:val="26"/>
          <w:szCs w:val="26"/>
          <w:lang w:val="pt-BR"/>
        </w:rPr>
      </w:pPr>
      <w:r w:rsidRPr="003915B8">
        <w:rPr>
          <w:b/>
          <w:bCs/>
          <w:sz w:val="26"/>
          <w:szCs w:val="26"/>
          <w:lang w:val="pt-BR"/>
        </w:rPr>
        <w:t>2. Bãi bỏ quy định cơ cấu nguồn vốn tại Mục 7,</w:t>
      </w:r>
      <w:r w:rsidRPr="00261600">
        <w:rPr>
          <w:b/>
          <w:bCs/>
          <w:sz w:val="26"/>
          <w:szCs w:val="26"/>
          <w:lang w:val="pt-BR"/>
        </w:rPr>
        <w:t xml:space="preserve"> Phụ lục 2, Nghị quyết số 72/NQ-HĐND ngày 26/7/2022 HĐND tỉnh.</w:t>
      </w:r>
    </w:p>
    <w:p w14:paraId="443F0C12" w14:textId="77777777" w:rsidR="00563099" w:rsidRPr="003915B8" w:rsidRDefault="00563099" w:rsidP="00563099">
      <w:pPr>
        <w:spacing w:line="340" w:lineRule="exact"/>
        <w:ind w:firstLine="567"/>
        <w:jc w:val="both"/>
        <w:rPr>
          <w:sz w:val="26"/>
          <w:szCs w:val="26"/>
          <w:lang w:val="vi-VN"/>
        </w:rPr>
      </w:pPr>
      <w:r w:rsidRPr="00261600">
        <w:rPr>
          <w:b/>
          <w:sz w:val="26"/>
          <w:szCs w:val="26"/>
          <w:lang w:val="pt-BR"/>
        </w:rPr>
        <w:t xml:space="preserve">3. </w:t>
      </w:r>
      <w:r w:rsidRPr="003915B8">
        <w:rPr>
          <w:b/>
          <w:sz w:val="26"/>
          <w:szCs w:val="26"/>
          <w:lang w:val="vi-VN"/>
        </w:rPr>
        <w:t xml:space="preserve">Lý do điều chỉnh: </w:t>
      </w:r>
    </w:p>
    <w:p w14:paraId="7C836219" w14:textId="41BEE621" w:rsidR="001205D1" w:rsidRDefault="00563099" w:rsidP="00563099">
      <w:pPr>
        <w:tabs>
          <w:tab w:val="left" w:pos="0"/>
        </w:tabs>
        <w:spacing w:line="360" w:lineRule="exact"/>
        <w:ind w:firstLine="567"/>
        <w:jc w:val="both"/>
        <w:rPr>
          <w:spacing w:val="2"/>
          <w:position w:val="-2"/>
          <w:sz w:val="27"/>
          <w:szCs w:val="27"/>
          <w:lang w:val="nl-NL"/>
        </w:rPr>
      </w:pPr>
      <w:r w:rsidRPr="003915B8">
        <w:rPr>
          <w:spacing w:val="2"/>
          <w:position w:val="-2"/>
          <w:sz w:val="26"/>
          <w:szCs w:val="26"/>
          <w:lang w:val="nl-NL"/>
        </w:rPr>
        <w:t>Do dự án phải triển khai lập quy hoạch chi tiết 1/500 và thực hiện thủ tục đầu tư theo quy trình thiết kế 2 bước theo quy định của pháp luật về đầu tư và xây dựng nên mất nhiều thời gian. Hiện nay dự án đang thực hiện việc bồi thường, GPMB để bàn giao mặt bằng thi công nên không thể hoàn thành dự án trong năm 2023</w:t>
      </w:r>
      <w:r w:rsidR="001205D1" w:rsidRPr="00C53937">
        <w:rPr>
          <w:spacing w:val="2"/>
          <w:position w:val="-2"/>
          <w:sz w:val="27"/>
          <w:szCs w:val="27"/>
          <w:lang w:val="nl-NL"/>
        </w:rPr>
        <w:t>.</w:t>
      </w:r>
    </w:p>
    <w:p w14:paraId="0040DDC2" w14:textId="5387FADF" w:rsidR="00C53937" w:rsidRPr="00261600" w:rsidRDefault="00C53937" w:rsidP="00C53937">
      <w:pPr>
        <w:tabs>
          <w:tab w:val="left" w:pos="0"/>
        </w:tabs>
        <w:spacing w:line="360" w:lineRule="exact"/>
        <w:jc w:val="center"/>
        <w:rPr>
          <w:b/>
          <w:color w:val="000000" w:themeColor="text1"/>
          <w:sz w:val="27"/>
          <w:szCs w:val="27"/>
          <w:lang w:val="nl-NL"/>
        </w:rPr>
      </w:pPr>
      <w:r w:rsidRPr="008E239E">
        <w:rPr>
          <w:b/>
          <w:color w:val="000000" w:themeColor="text1"/>
          <w:sz w:val="27"/>
          <w:szCs w:val="27"/>
          <w:lang w:val="vi-VN"/>
        </w:rPr>
        <w:t>-----------------------------</w:t>
      </w:r>
    </w:p>
    <w:p w14:paraId="74A7006F" w14:textId="5E1B07AD" w:rsidR="00261600" w:rsidRPr="004F5D9F" w:rsidRDefault="00261600" w:rsidP="00261600">
      <w:pPr>
        <w:jc w:val="center"/>
        <w:rPr>
          <w:color w:val="FF0000"/>
          <w:sz w:val="26"/>
          <w:szCs w:val="26"/>
        </w:rPr>
      </w:pPr>
      <w:bookmarkStart w:id="4" w:name="_Hlk152063022"/>
      <w:r w:rsidRPr="00261600">
        <w:rPr>
          <w:b/>
          <w:sz w:val="26"/>
          <w:szCs w:val="26"/>
          <w:lang w:val="vi-VN"/>
        </w:rPr>
        <w:lastRenderedPageBreak/>
        <w:t xml:space="preserve">PHỤ LỤC </w:t>
      </w:r>
      <w:r w:rsidR="004F5D9F">
        <w:rPr>
          <w:b/>
          <w:sz w:val="26"/>
          <w:szCs w:val="26"/>
        </w:rPr>
        <w:t>5</w:t>
      </w:r>
    </w:p>
    <w:p w14:paraId="45C8A00E" w14:textId="77777777" w:rsidR="00261600" w:rsidRPr="00261600" w:rsidRDefault="00261600" w:rsidP="00261600">
      <w:pPr>
        <w:widowControl w:val="0"/>
        <w:ind w:firstLine="567"/>
        <w:contextualSpacing/>
        <w:jc w:val="center"/>
        <w:rPr>
          <w:b/>
          <w:bCs/>
          <w:sz w:val="26"/>
          <w:szCs w:val="26"/>
          <w:lang w:val="nl-NL"/>
        </w:rPr>
      </w:pPr>
      <w:r w:rsidRPr="00261600">
        <w:rPr>
          <w:b/>
          <w:bCs/>
          <w:sz w:val="26"/>
          <w:szCs w:val="26"/>
          <w:lang w:val="nl-NL"/>
        </w:rPr>
        <w:t>NỘI DUNG ĐIỀU CHỈNH CHỦ TRƯƠNG ĐẦU TƯ DỰ ÁN:</w:t>
      </w:r>
    </w:p>
    <w:p w14:paraId="3CB10B22" w14:textId="77777777" w:rsidR="00261600" w:rsidRPr="00261600" w:rsidRDefault="00261600" w:rsidP="00261600">
      <w:pPr>
        <w:widowControl w:val="0"/>
        <w:contextualSpacing/>
        <w:jc w:val="center"/>
        <w:rPr>
          <w:b/>
          <w:bCs/>
          <w:sz w:val="26"/>
          <w:szCs w:val="26"/>
          <w:lang w:val="nl-NL"/>
        </w:rPr>
      </w:pPr>
      <w:r w:rsidRPr="00261600">
        <w:rPr>
          <w:b/>
          <w:sz w:val="26"/>
          <w:szCs w:val="26"/>
          <w:lang w:val="nl-NL"/>
        </w:rPr>
        <w:t>HẠ TẦNG KỸ THUẬT CẦU KẾT HỢP ĐƯỜNG HAI ĐẦU CẦU QUA THÔN MINH TIẾN, XÃ QUẢNG MINH, THỊ XÃ BA ĐỒN</w:t>
      </w:r>
    </w:p>
    <w:p w14:paraId="1E79FE0A" w14:textId="77777777" w:rsidR="005A21C2" w:rsidRPr="009023CF" w:rsidRDefault="005A21C2" w:rsidP="005A21C2">
      <w:pPr>
        <w:jc w:val="center"/>
        <w:rPr>
          <w:i/>
          <w:spacing w:val="-4"/>
          <w:sz w:val="26"/>
          <w:szCs w:val="26"/>
          <w:lang w:val="vi-VN"/>
        </w:rPr>
      </w:pPr>
      <w:r w:rsidRPr="00563099">
        <w:rPr>
          <w:i/>
          <w:spacing w:val="-4"/>
          <w:sz w:val="26"/>
          <w:szCs w:val="26"/>
          <w:lang w:val="pt-BR"/>
        </w:rPr>
        <w:t>(Kèm theo Nghị quyết  .../NQ-HĐND ngày  .../.../2023 của HĐND tỉnh về việc điều chỉnh chủ trương đầu tư các dự án đầu tư công trên địa bàn tỉnh)</w:t>
      </w:r>
    </w:p>
    <w:p w14:paraId="5A0AAC36" w14:textId="7FCA310D" w:rsidR="003F5015" w:rsidRPr="00261600" w:rsidRDefault="003F5015" w:rsidP="00261600">
      <w:pPr>
        <w:jc w:val="center"/>
        <w:rPr>
          <w:i/>
          <w:spacing w:val="-4"/>
          <w:sz w:val="26"/>
          <w:szCs w:val="26"/>
          <w:lang w:val="pt-BR"/>
        </w:rPr>
      </w:pPr>
      <w:r w:rsidRPr="005A765D">
        <w:rPr>
          <w:noProof/>
        </w:rPr>
        <mc:AlternateContent>
          <mc:Choice Requires="wps">
            <w:drawing>
              <wp:anchor distT="0" distB="0" distL="114300" distR="114300" simplePos="0" relativeHeight="251670528" behindDoc="0" locked="0" layoutInCell="1" allowOverlap="1" wp14:anchorId="0AC8B956" wp14:editId="01E10FF0">
                <wp:simplePos x="0" y="0"/>
                <wp:positionH relativeFrom="column">
                  <wp:posOffset>2047875</wp:posOffset>
                </wp:positionH>
                <wp:positionV relativeFrom="paragraph">
                  <wp:posOffset>30480</wp:posOffset>
                </wp:positionV>
                <wp:extent cx="1838325" cy="0"/>
                <wp:effectExtent l="0" t="0" r="0" b="0"/>
                <wp:wrapNone/>
                <wp:docPr id="1646462153" name="Straight Arrow Connector 1646462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6AFF0" id="Straight Arrow Connector 1646462153" o:spid="_x0000_s1026" type="#_x0000_t32" style="position:absolute;margin-left:161.25pt;margin-top:2.4pt;width:144.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"/>
            </w:pict>
          </mc:Fallback>
        </mc:AlternateContent>
      </w:r>
    </w:p>
    <w:p w14:paraId="2B0D5D54" w14:textId="667D819C" w:rsidR="00261600" w:rsidRPr="00261600" w:rsidRDefault="00261600" w:rsidP="00115276">
      <w:pPr>
        <w:spacing w:line="340" w:lineRule="exact"/>
        <w:ind w:firstLine="567"/>
        <w:jc w:val="both"/>
        <w:rPr>
          <w:b/>
          <w:bCs/>
          <w:sz w:val="26"/>
          <w:szCs w:val="26"/>
          <w:lang w:val="pt-BR"/>
        </w:rPr>
      </w:pPr>
      <w:r w:rsidRPr="00261600">
        <w:rPr>
          <w:b/>
          <w:bCs/>
          <w:sz w:val="26"/>
          <w:szCs w:val="26"/>
          <w:lang w:val="pt-BR"/>
        </w:rPr>
        <w:t>I. THÔNG TIN VỀ DỰ ÁN ĐÃ ĐƯỢC PHÊ DUYỆT:</w:t>
      </w:r>
    </w:p>
    <w:p w14:paraId="3AC22D38" w14:textId="77777777" w:rsidR="00261600" w:rsidRPr="00261600" w:rsidRDefault="00261600" w:rsidP="00115276">
      <w:pPr>
        <w:pStyle w:val="ListParagraph"/>
        <w:numPr>
          <w:ilvl w:val="0"/>
          <w:numId w:val="14"/>
        </w:numPr>
        <w:tabs>
          <w:tab w:val="left" w:pos="851"/>
        </w:tabs>
        <w:spacing w:line="340" w:lineRule="exact"/>
        <w:ind w:left="0" w:firstLine="567"/>
        <w:contextualSpacing w:val="0"/>
        <w:jc w:val="both"/>
        <w:rPr>
          <w:sz w:val="26"/>
          <w:szCs w:val="26"/>
          <w:lang w:val="vi-VN"/>
        </w:rPr>
      </w:pPr>
      <w:r w:rsidRPr="00261600">
        <w:rPr>
          <w:b/>
          <w:bCs/>
          <w:sz w:val="26"/>
          <w:szCs w:val="26"/>
          <w:lang w:val="vi-VN"/>
        </w:rPr>
        <w:t>Tên dự án:</w:t>
      </w:r>
      <w:r w:rsidRPr="00261600">
        <w:rPr>
          <w:sz w:val="26"/>
          <w:szCs w:val="26"/>
          <w:lang w:val="vi-VN"/>
        </w:rPr>
        <w:t xml:space="preserve"> Hệ thống hạ tầng kỹ thuật cầu kết hợp</w:t>
      </w:r>
      <w:r w:rsidRPr="00261600">
        <w:rPr>
          <w:sz w:val="26"/>
          <w:szCs w:val="26"/>
          <w:lang w:val="pt-BR"/>
        </w:rPr>
        <w:t xml:space="preserve"> đường hai đầu cầu qua thôn Minh Tiến xã Quảng Minh, thị xã Ba Đồn</w:t>
      </w:r>
      <w:r w:rsidRPr="00261600">
        <w:rPr>
          <w:sz w:val="26"/>
          <w:szCs w:val="26"/>
          <w:lang w:val="vi-VN"/>
        </w:rPr>
        <w:t>.</w:t>
      </w:r>
    </w:p>
    <w:p w14:paraId="464D7EAE" w14:textId="77777777" w:rsidR="00261600" w:rsidRPr="00261600" w:rsidRDefault="00261600" w:rsidP="00115276">
      <w:pPr>
        <w:pStyle w:val="ListParagraph"/>
        <w:numPr>
          <w:ilvl w:val="0"/>
          <w:numId w:val="14"/>
        </w:numPr>
        <w:tabs>
          <w:tab w:val="left" w:pos="851"/>
        </w:tabs>
        <w:spacing w:line="340" w:lineRule="exact"/>
        <w:ind w:left="0" w:firstLine="567"/>
        <w:contextualSpacing w:val="0"/>
        <w:jc w:val="both"/>
        <w:rPr>
          <w:sz w:val="26"/>
          <w:szCs w:val="26"/>
          <w:lang w:val="vi-VN"/>
        </w:rPr>
      </w:pPr>
      <w:r w:rsidRPr="00261600">
        <w:rPr>
          <w:b/>
          <w:bCs/>
          <w:sz w:val="26"/>
          <w:szCs w:val="26"/>
          <w:lang w:val="vi-VN"/>
        </w:rPr>
        <w:t>Tên chủ đầu tư:</w:t>
      </w:r>
      <w:r w:rsidRPr="00261600">
        <w:rPr>
          <w:sz w:val="26"/>
          <w:szCs w:val="26"/>
          <w:lang w:val="vi-VN"/>
        </w:rPr>
        <w:t xml:space="preserve"> UBND thị xã Ba Đồn.</w:t>
      </w:r>
    </w:p>
    <w:p w14:paraId="2601C20A" w14:textId="77777777" w:rsidR="00261600" w:rsidRPr="00261600" w:rsidRDefault="00261600" w:rsidP="00115276">
      <w:pPr>
        <w:pStyle w:val="ListParagraph"/>
        <w:numPr>
          <w:ilvl w:val="0"/>
          <w:numId w:val="14"/>
        </w:numPr>
        <w:tabs>
          <w:tab w:val="left" w:pos="851"/>
        </w:tabs>
        <w:spacing w:line="340" w:lineRule="exact"/>
        <w:ind w:left="0" w:firstLine="567"/>
        <w:contextualSpacing w:val="0"/>
        <w:jc w:val="both"/>
        <w:rPr>
          <w:sz w:val="26"/>
          <w:szCs w:val="26"/>
          <w:lang w:val="vi-VN"/>
        </w:rPr>
      </w:pPr>
      <w:r w:rsidRPr="00261600">
        <w:rPr>
          <w:b/>
          <w:bCs/>
          <w:sz w:val="26"/>
          <w:szCs w:val="26"/>
          <w:lang w:val="vi-VN"/>
        </w:rPr>
        <w:t>Mục tiêu đầu tư:</w:t>
      </w:r>
      <w:r w:rsidRPr="00261600">
        <w:rPr>
          <w:sz w:val="26"/>
          <w:szCs w:val="26"/>
          <w:lang w:val="vi-VN"/>
        </w:rPr>
        <w:t xml:space="preserve"> Tạo điều kiện thuận lợi cho việc đi lại, đảm bảo an toàn giao thông cho người dân thôn Minh Tiến xã Quảng Minh nói riêng, thị xã Ba Đồn nói chung, góp phần xóa bỏ chia cắt cộng đồng, giúp kết nối liên vùng nhằm đảm bảo phát triển bền vững, đảm bảo tính đồng bộ với hạ tầng giao thông trong khu vực, từng bước xây dựng hoàn thiện cơ sở hạ tầng, chỉnh trang đô thị nhằm thúc đẩy phát triển kinh tế - xã hội của thị xã Ba Đồn và các vùng lân cận.</w:t>
      </w:r>
    </w:p>
    <w:p w14:paraId="2C7DB188" w14:textId="77777777" w:rsidR="00261600" w:rsidRPr="00261600" w:rsidRDefault="00261600" w:rsidP="00115276">
      <w:pPr>
        <w:pStyle w:val="ListParagraph"/>
        <w:numPr>
          <w:ilvl w:val="0"/>
          <w:numId w:val="14"/>
        </w:numPr>
        <w:tabs>
          <w:tab w:val="left" w:pos="851"/>
        </w:tabs>
        <w:spacing w:line="340" w:lineRule="exact"/>
        <w:ind w:left="0" w:firstLine="567"/>
        <w:contextualSpacing w:val="0"/>
        <w:jc w:val="both"/>
        <w:rPr>
          <w:b/>
          <w:bCs/>
          <w:sz w:val="26"/>
          <w:szCs w:val="26"/>
          <w:lang w:val="vi-VN"/>
        </w:rPr>
      </w:pPr>
      <w:r w:rsidRPr="00261600">
        <w:rPr>
          <w:b/>
          <w:bCs/>
          <w:sz w:val="26"/>
          <w:szCs w:val="26"/>
          <w:lang w:val="vi-VN"/>
        </w:rPr>
        <w:t xml:space="preserve">Quy mô đầu tư: </w:t>
      </w:r>
    </w:p>
    <w:p w14:paraId="6D107536" w14:textId="77777777" w:rsidR="00261600" w:rsidRPr="00261600" w:rsidRDefault="00261600" w:rsidP="00115276">
      <w:pPr>
        <w:widowControl w:val="0"/>
        <w:spacing w:line="340" w:lineRule="exact"/>
        <w:ind w:firstLine="567"/>
        <w:jc w:val="both"/>
        <w:rPr>
          <w:noProof/>
          <w:spacing w:val="2"/>
          <w:position w:val="2"/>
          <w:sz w:val="26"/>
          <w:szCs w:val="26"/>
          <w:lang w:val="it-IT"/>
        </w:rPr>
      </w:pPr>
      <w:r w:rsidRPr="00261600">
        <w:rPr>
          <w:noProof/>
          <w:spacing w:val="2"/>
          <w:position w:val="2"/>
          <w:sz w:val="26"/>
          <w:szCs w:val="26"/>
          <w:lang w:val="it-IT"/>
        </w:rPr>
        <w:t>Xây dựng mới cầu và đường kết nối hai đầu cầu qua thôn Minh Tiến, xã Quảng Minh, thị xã Ba Đồn. Quy mô dự kiến:</w:t>
      </w:r>
    </w:p>
    <w:p w14:paraId="2B6D8B69" w14:textId="77777777" w:rsidR="00261600" w:rsidRPr="00CA575D" w:rsidRDefault="00261600" w:rsidP="00115276">
      <w:pPr>
        <w:widowControl w:val="0"/>
        <w:spacing w:line="340" w:lineRule="exact"/>
        <w:ind w:firstLine="567"/>
        <w:jc w:val="both"/>
        <w:rPr>
          <w:noProof/>
          <w:spacing w:val="-6"/>
          <w:position w:val="2"/>
          <w:sz w:val="26"/>
          <w:szCs w:val="26"/>
          <w:lang w:val="it-IT"/>
        </w:rPr>
      </w:pPr>
      <w:r w:rsidRPr="00CA575D">
        <w:rPr>
          <w:noProof/>
          <w:spacing w:val="-6"/>
          <w:position w:val="2"/>
          <w:sz w:val="26"/>
          <w:szCs w:val="26"/>
          <w:lang w:val="it-IT"/>
        </w:rPr>
        <w:t>- Cầu Minh Tiến 1: Xây dựng mới cầu bắc qua Sông Nan tại Km0+700 trên nhánh chính với tổng chiều dài khoảng 180m, B</w:t>
      </w:r>
      <w:r w:rsidRPr="00CA575D">
        <w:rPr>
          <w:noProof/>
          <w:spacing w:val="-6"/>
          <w:position w:val="2"/>
          <w:sz w:val="26"/>
          <w:szCs w:val="26"/>
          <w:vertAlign w:val="subscript"/>
          <w:lang w:val="it-IT"/>
        </w:rPr>
        <w:t>cầu</w:t>
      </w:r>
      <w:r w:rsidRPr="00CA575D">
        <w:rPr>
          <w:noProof/>
          <w:spacing w:val="-6"/>
          <w:position w:val="2"/>
          <w:sz w:val="26"/>
          <w:szCs w:val="26"/>
          <w:lang w:val="it-IT"/>
        </w:rPr>
        <w:t xml:space="preserve"> = 7,5m. Kết cấu bằng BTCT và BTCT DƯL.</w:t>
      </w:r>
    </w:p>
    <w:p w14:paraId="2489F91D" w14:textId="77777777" w:rsidR="00261600" w:rsidRPr="00261600" w:rsidRDefault="00261600" w:rsidP="00115276">
      <w:pPr>
        <w:widowControl w:val="0"/>
        <w:spacing w:line="340" w:lineRule="exact"/>
        <w:ind w:firstLine="567"/>
        <w:jc w:val="both"/>
        <w:rPr>
          <w:noProof/>
          <w:spacing w:val="2"/>
          <w:position w:val="2"/>
          <w:sz w:val="26"/>
          <w:szCs w:val="26"/>
          <w:lang w:val="it-IT"/>
        </w:rPr>
      </w:pPr>
      <w:r w:rsidRPr="00261600">
        <w:rPr>
          <w:noProof/>
          <w:spacing w:val="2"/>
          <w:position w:val="2"/>
          <w:sz w:val="26"/>
          <w:szCs w:val="26"/>
          <w:lang w:val="it-IT"/>
        </w:rPr>
        <w:t>- Cầu Minh Tiến 2: Xây dựng mới cầu bắc qua Sông Nan tại Km0+700 trên nhánh phụ với tổng chiều dài khoảng 60m, B</w:t>
      </w:r>
      <w:r w:rsidRPr="00261600">
        <w:rPr>
          <w:noProof/>
          <w:spacing w:val="2"/>
          <w:position w:val="2"/>
          <w:sz w:val="26"/>
          <w:szCs w:val="26"/>
          <w:vertAlign w:val="subscript"/>
          <w:lang w:val="it-IT"/>
        </w:rPr>
        <w:t>cầu</w:t>
      </w:r>
      <w:r w:rsidRPr="00261600">
        <w:rPr>
          <w:noProof/>
          <w:spacing w:val="2"/>
          <w:position w:val="2"/>
          <w:sz w:val="26"/>
          <w:szCs w:val="26"/>
          <w:lang w:val="it-IT"/>
        </w:rPr>
        <w:t xml:space="preserve"> = 7,5m. Kết cấu bằng BTCT và BTCT DƯL.</w:t>
      </w:r>
    </w:p>
    <w:p w14:paraId="5C268954" w14:textId="77777777" w:rsidR="00261600" w:rsidRPr="00261600" w:rsidRDefault="00261600" w:rsidP="00115276">
      <w:pPr>
        <w:widowControl w:val="0"/>
        <w:spacing w:line="340" w:lineRule="exact"/>
        <w:ind w:firstLine="567"/>
        <w:jc w:val="both"/>
        <w:rPr>
          <w:noProof/>
          <w:spacing w:val="2"/>
          <w:position w:val="2"/>
          <w:sz w:val="26"/>
          <w:szCs w:val="26"/>
          <w:lang w:val="it-IT"/>
        </w:rPr>
      </w:pPr>
      <w:r w:rsidRPr="00261600">
        <w:rPr>
          <w:noProof/>
          <w:spacing w:val="2"/>
          <w:position w:val="2"/>
          <w:sz w:val="26"/>
          <w:szCs w:val="26"/>
          <w:lang w:val="it-IT"/>
        </w:rPr>
        <w:t>- Xây dựng đường 2 đầu cầu và các hạng mục phụ trợ phù hợp với quy hoạch và hiện trạng khu vực. Kết cấu mặt đường cấp cao A1, A2.</w:t>
      </w:r>
    </w:p>
    <w:p w14:paraId="4D6F3368" w14:textId="77777777" w:rsidR="00261600" w:rsidRPr="00261600" w:rsidRDefault="00261600" w:rsidP="00115276">
      <w:pPr>
        <w:pStyle w:val="ListParagraph"/>
        <w:numPr>
          <w:ilvl w:val="0"/>
          <w:numId w:val="14"/>
        </w:numPr>
        <w:tabs>
          <w:tab w:val="left" w:pos="851"/>
        </w:tabs>
        <w:spacing w:line="340" w:lineRule="exact"/>
        <w:ind w:left="0" w:firstLine="567"/>
        <w:contextualSpacing w:val="0"/>
        <w:jc w:val="both"/>
        <w:rPr>
          <w:sz w:val="26"/>
          <w:szCs w:val="26"/>
          <w:lang w:val="vi-VN"/>
        </w:rPr>
      </w:pPr>
      <w:r w:rsidRPr="00261600">
        <w:rPr>
          <w:b/>
          <w:bCs/>
          <w:sz w:val="26"/>
          <w:szCs w:val="26"/>
          <w:lang w:val="vi-VN"/>
        </w:rPr>
        <w:t>Nhóm dự án:</w:t>
      </w:r>
      <w:r w:rsidRPr="00261600">
        <w:rPr>
          <w:sz w:val="26"/>
          <w:szCs w:val="26"/>
          <w:lang w:val="vi-VN"/>
        </w:rPr>
        <w:t xml:space="preserve"> Dự án nhóm </w:t>
      </w:r>
      <w:r w:rsidRPr="00261600">
        <w:rPr>
          <w:sz w:val="26"/>
          <w:szCs w:val="26"/>
          <w:lang w:val="pt-BR"/>
        </w:rPr>
        <w:t>C</w:t>
      </w:r>
      <w:r w:rsidRPr="00261600">
        <w:rPr>
          <w:sz w:val="26"/>
          <w:szCs w:val="26"/>
          <w:lang w:val="vi-VN"/>
        </w:rPr>
        <w:t>.</w:t>
      </w:r>
    </w:p>
    <w:p w14:paraId="3E13F918" w14:textId="77777777" w:rsidR="00261600" w:rsidRPr="00261600" w:rsidRDefault="00261600" w:rsidP="00115276">
      <w:pPr>
        <w:pStyle w:val="ListParagraph"/>
        <w:numPr>
          <w:ilvl w:val="0"/>
          <w:numId w:val="14"/>
        </w:numPr>
        <w:tabs>
          <w:tab w:val="left" w:pos="851"/>
        </w:tabs>
        <w:spacing w:line="340" w:lineRule="exact"/>
        <w:ind w:left="0" w:firstLine="567"/>
        <w:contextualSpacing w:val="0"/>
        <w:jc w:val="both"/>
        <w:rPr>
          <w:sz w:val="26"/>
          <w:szCs w:val="26"/>
          <w:lang w:val="vi-VN"/>
        </w:rPr>
      </w:pPr>
      <w:r w:rsidRPr="00261600">
        <w:rPr>
          <w:b/>
          <w:bCs/>
          <w:sz w:val="26"/>
          <w:szCs w:val="26"/>
          <w:lang w:val="vi-VN"/>
        </w:rPr>
        <w:t>Tổng mức đầu tư dự án:</w:t>
      </w:r>
      <w:r w:rsidRPr="00261600">
        <w:rPr>
          <w:sz w:val="26"/>
          <w:szCs w:val="26"/>
          <w:lang w:val="vi-VN"/>
        </w:rPr>
        <w:t xml:space="preserve"> 55.000 triệu đồng.</w:t>
      </w:r>
    </w:p>
    <w:p w14:paraId="1F47DF2B" w14:textId="77777777" w:rsidR="00261600" w:rsidRPr="00261600" w:rsidRDefault="00261600" w:rsidP="00115276">
      <w:pPr>
        <w:pStyle w:val="ListParagraph"/>
        <w:numPr>
          <w:ilvl w:val="0"/>
          <w:numId w:val="14"/>
        </w:numPr>
        <w:tabs>
          <w:tab w:val="left" w:pos="851"/>
        </w:tabs>
        <w:spacing w:line="340" w:lineRule="exact"/>
        <w:ind w:left="0" w:firstLine="567"/>
        <w:contextualSpacing w:val="0"/>
        <w:jc w:val="both"/>
        <w:rPr>
          <w:spacing w:val="-8"/>
          <w:sz w:val="26"/>
          <w:szCs w:val="26"/>
          <w:lang w:val="vi-VN"/>
        </w:rPr>
      </w:pPr>
      <w:r w:rsidRPr="00261600">
        <w:rPr>
          <w:b/>
          <w:bCs/>
          <w:spacing w:val="-8"/>
          <w:sz w:val="26"/>
          <w:szCs w:val="26"/>
          <w:lang w:val="vi-VN"/>
        </w:rPr>
        <w:t>Cơ cấu nguồn vốn:</w:t>
      </w:r>
      <w:r w:rsidRPr="00261600">
        <w:rPr>
          <w:spacing w:val="-8"/>
          <w:sz w:val="26"/>
          <w:szCs w:val="26"/>
          <w:lang w:val="vi-VN"/>
        </w:rPr>
        <w:t xml:space="preserve"> </w:t>
      </w:r>
    </w:p>
    <w:p w14:paraId="2349391C" w14:textId="77777777" w:rsidR="00261600" w:rsidRPr="00261600" w:rsidRDefault="00261600" w:rsidP="00115276">
      <w:pPr>
        <w:pStyle w:val="ListParagraph"/>
        <w:tabs>
          <w:tab w:val="left" w:pos="851"/>
        </w:tabs>
        <w:spacing w:line="340" w:lineRule="exact"/>
        <w:ind w:left="0" w:firstLine="567"/>
        <w:contextualSpacing w:val="0"/>
        <w:jc w:val="both"/>
        <w:rPr>
          <w:spacing w:val="-10"/>
          <w:sz w:val="26"/>
          <w:szCs w:val="26"/>
          <w:lang w:val="vi-VN"/>
        </w:rPr>
      </w:pPr>
      <w:r w:rsidRPr="00261600">
        <w:rPr>
          <w:spacing w:val="-10"/>
          <w:sz w:val="26"/>
          <w:szCs w:val="26"/>
          <w:lang w:val="vi-VN"/>
        </w:rPr>
        <w:t xml:space="preserve">- Nguồn vốn đầu tư công trung hạn Ngân sách tỉnh giai đoạn 2021-2025: 45.000 triệu đồng. </w:t>
      </w:r>
    </w:p>
    <w:p w14:paraId="4B209B66" w14:textId="77777777" w:rsidR="00261600" w:rsidRPr="00261600" w:rsidRDefault="00261600" w:rsidP="00115276">
      <w:pPr>
        <w:pStyle w:val="ListParagraph"/>
        <w:tabs>
          <w:tab w:val="left" w:pos="851"/>
        </w:tabs>
        <w:spacing w:line="340" w:lineRule="exact"/>
        <w:ind w:left="0" w:firstLine="567"/>
        <w:contextualSpacing w:val="0"/>
        <w:jc w:val="both"/>
        <w:rPr>
          <w:spacing w:val="-8"/>
          <w:sz w:val="26"/>
          <w:szCs w:val="26"/>
          <w:lang w:val="vi-VN"/>
        </w:rPr>
      </w:pPr>
      <w:r w:rsidRPr="00261600">
        <w:rPr>
          <w:spacing w:val="-8"/>
          <w:sz w:val="26"/>
          <w:szCs w:val="26"/>
          <w:lang w:val="vi-VN"/>
        </w:rPr>
        <w:t>- Nguồn ngân sách thị xã Ba Đồn: 10.000 triệu đồng.</w:t>
      </w:r>
    </w:p>
    <w:p w14:paraId="3CF662AF" w14:textId="77777777" w:rsidR="00261600" w:rsidRPr="00261600" w:rsidRDefault="00261600" w:rsidP="00115276">
      <w:pPr>
        <w:pStyle w:val="ListParagraph"/>
        <w:numPr>
          <w:ilvl w:val="0"/>
          <w:numId w:val="14"/>
        </w:numPr>
        <w:tabs>
          <w:tab w:val="left" w:pos="851"/>
        </w:tabs>
        <w:spacing w:line="340" w:lineRule="exact"/>
        <w:ind w:left="0" w:firstLine="567"/>
        <w:contextualSpacing w:val="0"/>
        <w:jc w:val="both"/>
        <w:rPr>
          <w:sz w:val="26"/>
          <w:szCs w:val="26"/>
          <w:lang w:val="vi-VN"/>
        </w:rPr>
      </w:pPr>
      <w:r w:rsidRPr="00261600">
        <w:rPr>
          <w:sz w:val="26"/>
          <w:szCs w:val="26"/>
          <w:lang w:val="vi-VN"/>
        </w:rPr>
        <w:t xml:space="preserve"> </w:t>
      </w:r>
      <w:r w:rsidRPr="00261600">
        <w:rPr>
          <w:b/>
          <w:bCs/>
          <w:sz w:val="26"/>
          <w:szCs w:val="26"/>
          <w:lang w:val="vi-VN"/>
        </w:rPr>
        <w:t>Địa điểm thực hiện dự án:</w:t>
      </w:r>
      <w:r w:rsidRPr="00261600">
        <w:rPr>
          <w:sz w:val="26"/>
          <w:szCs w:val="26"/>
          <w:lang w:val="vi-VN"/>
        </w:rPr>
        <w:t xml:space="preserve"> Xã Quảng Minh, thị xã Ba Đồn.</w:t>
      </w:r>
    </w:p>
    <w:p w14:paraId="5334AA1E" w14:textId="77777777" w:rsidR="00261600" w:rsidRPr="00261600" w:rsidRDefault="00261600" w:rsidP="00115276">
      <w:pPr>
        <w:pStyle w:val="ListParagraph"/>
        <w:numPr>
          <w:ilvl w:val="0"/>
          <w:numId w:val="14"/>
        </w:numPr>
        <w:tabs>
          <w:tab w:val="left" w:pos="851"/>
        </w:tabs>
        <w:spacing w:line="340" w:lineRule="exact"/>
        <w:ind w:left="0" w:firstLine="567"/>
        <w:contextualSpacing w:val="0"/>
        <w:jc w:val="both"/>
        <w:rPr>
          <w:sz w:val="26"/>
          <w:szCs w:val="26"/>
          <w:lang w:val="vi-VN"/>
        </w:rPr>
      </w:pPr>
      <w:r w:rsidRPr="00261600">
        <w:rPr>
          <w:b/>
          <w:bCs/>
          <w:sz w:val="26"/>
          <w:szCs w:val="26"/>
          <w:lang w:val="vi-VN"/>
        </w:rPr>
        <w:t>Thời gian thực hiện đầu tư dự án:</w:t>
      </w:r>
      <w:r w:rsidRPr="00261600">
        <w:rPr>
          <w:sz w:val="26"/>
          <w:szCs w:val="26"/>
          <w:lang w:val="vi-VN"/>
        </w:rPr>
        <w:t xml:space="preserve"> Năm 2024-2026.</w:t>
      </w:r>
    </w:p>
    <w:p w14:paraId="266F12DF" w14:textId="77777777" w:rsidR="00261600" w:rsidRPr="00261600" w:rsidRDefault="00261600" w:rsidP="00115276">
      <w:pPr>
        <w:spacing w:line="340" w:lineRule="exact"/>
        <w:ind w:firstLine="567"/>
        <w:jc w:val="both"/>
        <w:rPr>
          <w:b/>
          <w:sz w:val="26"/>
          <w:szCs w:val="26"/>
          <w:lang w:val="vi-VN"/>
        </w:rPr>
      </w:pPr>
      <w:r w:rsidRPr="00261600">
        <w:rPr>
          <w:b/>
          <w:sz w:val="26"/>
          <w:szCs w:val="26"/>
          <w:lang w:val="nl-NL"/>
        </w:rPr>
        <w:t>II. NỘI DUNG ĐIỀU CHỈNH:</w:t>
      </w:r>
    </w:p>
    <w:p w14:paraId="0E33C3EA" w14:textId="77777777" w:rsidR="00261600" w:rsidRPr="00261600" w:rsidRDefault="00261600" w:rsidP="00115276">
      <w:pPr>
        <w:pStyle w:val="ListParagraph"/>
        <w:numPr>
          <w:ilvl w:val="0"/>
          <w:numId w:val="4"/>
        </w:numPr>
        <w:tabs>
          <w:tab w:val="left" w:pos="851"/>
        </w:tabs>
        <w:autoSpaceDE/>
        <w:autoSpaceDN/>
        <w:spacing w:line="340" w:lineRule="exact"/>
        <w:ind w:left="0" w:firstLine="567"/>
        <w:contextualSpacing w:val="0"/>
        <w:jc w:val="both"/>
        <w:rPr>
          <w:b/>
          <w:sz w:val="26"/>
          <w:szCs w:val="26"/>
          <w:lang w:val="vi-VN"/>
        </w:rPr>
      </w:pPr>
      <w:r w:rsidRPr="00261600">
        <w:rPr>
          <w:b/>
          <w:sz w:val="26"/>
          <w:szCs w:val="26"/>
          <w:lang w:val="vi-VN"/>
        </w:rPr>
        <w:t>Điều chỉnh quy mô đầu tư:</w:t>
      </w:r>
    </w:p>
    <w:p w14:paraId="72EFA5BF" w14:textId="77777777" w:rsidR="00261600" w:rsidRPr="00261600" w:rsidRDefault="00261600" w:rsidP="00115276">
      <w:pPr>
        <w:widowControl w:val="0"/>
        <w:spacing w:line="340" w:lineRule="exact"/>
        <w:ind w:firstLine="568"/>
        <w:jc w:val="both"/>
        <w:rPr>
          <w:noProof/>
          <w:spacing w:val="2"/>
          <w:position w:val="2"/>
          <w:sz w:val="26"/>
          <w:szCs w:val="26"/>
          <w:lang w:val="it-IT"/>
        </w:rPr>
      </w:pPr>
      <w:r w:rsidRPr="00261600">
        <w:rPr>
          <w:noProof/>
          <w:spacing w:val="2"/>
          <w:position w:val="2"/>
          <w:sz w:val="26"/>
          <w:szCs w:val="26"/>
          <w:lang w:val="it-IT"/>
        </w:rPr>
        <w:t>Xây dựng mới cầu và đường kết nối hai đầu cầu qua thôn Minh Tiến, xã Quảng Minh, thị xã Ba Đồn. Quy mô dự kiến:</w:t>
      </w:r>
    </w:p>
    <w:p w14:paraId="6EB68400" w14:textId="77777777" w:rsidR="00261600" w:rsidRPr="00261600" w:rsidRDefault="00261600" w:rsidP="00115276">
      <w:pPr>
        <w:pStyle w:val="ListParagraph"/>
        <w:shd w:val="clear" w:color="auto" w:fill="FFFFFF"/>
        <w:spacing w:line="340" w:lineRule="exact"/>
        <w:ind w:left="0" w:firstLine="567"/>
        <w:contextualSpacing w:val="0"/>
        <w:jc w:val="both"/>
        <w:rPr>
          <w:noProof/>
          <w:spacing w:val="-8"/>
          <w:position w:val="2"/>
          <w:sz w:val="26"/>
          <w:szCs w:val="26"/>
          <w:lang w:val="it-IT"/>
        </w:rPr>
      </w:pPr>
      <w:r w:rsidRPr="00261600">
        <w:rPr>
          <w:noProof/>
          <w:spacing w:val="-8"/>
          <w:position w:val="2"/>
          <w:sz w:val="26"/>
          <w:szCs w:val="26"/>
          <w:lang w:val="it-IT"/>
        </w:rPr>
        <w:t>- Cầu Minh Tiến: Xây dựng mới cầu vĩnh cửu bắc qua sông Nan tại Km0+700 trên nhánh phụ với tổng chiều dài khoảng 320m, Bcầu = 7,5m. Kết cấu bằng BTCT DƯL.</w:t>
      </w:r>
    </w:p>
    <w:p w14:paraId="6AF2D854" w14:textId="77777777" w:rsidR="00261600" w:rsidRPr="00261600" w:rsidRDefault="00261600" w:rsidP="00115276">
      <w:pPr>
        <w:pStyle w:val="ListParagraph"/>
        <w:shd w:val="clear" w:color="auto" w:fill="FFFFFF"/>
        <w:spacing w:line="340" w:lineRule="exact"/>
        <w:ind w:left="0" w:firstLine="567"/>
        <w:contextualSpacing w:val="0"/>
        <w:jc w:val="both"/>
        <w:rPr>
          <w:sz w:val="26"/>
          <w:szCs w:val="26"/>
          <w:lang w:val="pt-BR"/>
        </w:rPr>
      </w:pPr>
      <w:r w:rsidRPr="00261600">
        <w:rPr>
          <w:noProof/>
          <w:spacing w:val="2"/>
          <w:position w:val="2"/>
          <w:sz w:val="26"/>
          <w:szCs w:val="26"/>
          <w:lang w:val="it-IT"/>
        </w:rPr>
        <w:t>- Xây dựng đường 2 đầu cầu và các hạng mục phụ trợ phù hợp với quy hoạch và hiện trạng khu vực. Kết cấu mặt đường cấp cao A1, A2.</w:t>
      </w:r>
    </w:p>
    <w:p w14:paraId="0161F0C0" w14:textId="77777777" w:rsidR="00261600" w:rsidRPr="00261600" w:rsidRDefault="00261600" w:rsidP="00115276">
      <w:pPr>
        <w:widowControl w:val="0"/>
        <w:autoSpaceDE w:val="0"/>
        <w:autoSpaceDN w:val="0"/>
        <w:adjustRightInd w:val="0"/>
        <w:spacing w:line="340" w:lineRule="exact"/>
        <w:ind w:firstLine="567"/>
        <w:jc w:val="both"/>
        <w:rPr>
          <w:bCs/>
          <w:iCs/>
          <w:sz w:val="26"/>
          <w:szCs w:val="26"/>
          <w:lang w:val="it-IT"/>
        </w:rPr>
      </w:pPr>
      <w:r w:rsidRPr="00261600">
        <w:rPr>
          <w:b/>
          <w:bCs/>
          <w:iCs/>
          <w:sz w:val="26"/>
          <w:szCs w:val="26"/>
          <w:lang w:val="it-IT"/>
        </w:rPr>
        <w:lastRenderedPageBreak/>
        <w:t xml:space="preserve">2. </w:t>
      </w:r>
      <w:r w:rsidRPr="00261600">
        <w:rPr>
          <w:b/>
          <w:sz w:val="26"/>
          <w:szCs w:val="26"/>
          <w:lang w:val="es-ES"/>
        </w:rPr>
        <w:t>Điều chỉnh t</w:t>
      </w:r>
      <w:r w:rsidRPr="00261600">
        <w:rPr>
          <w:b/>
          <w:bCs/>
          <w:iCs/>
          <w:sz w:val="26"/>
          <w:szCs w:val="26"/>
          <w:lang w:val="it-IT"/>
        </w:rPr>
        <w:t xml:space="preserve">ổng mức đầu tư dự án: </w:t>
      </w:r>
      <w:r w:rsidRPr="00261600">
        <w:rPr>
          <w:bCs/>
          <w:iCs/>
          <w:sz w:val="26"/>
          <w:szCs w:val="26"/>
          <w:lang w:val="it-IT"/>
        </w:rPr>
        <w:t xml:space="preserve">85.000 triệu đồng </w:t>
      </w:r>
      <w:r w:rsidRPr="00261600">
        <w:rPr>
          <w:bCs/>
          <w:i/>
          <w:sz w:val="26"/>
          <w:szCs w:val="26"/>
          <w:lang w:val="it-IT"/>
        </w:rPr>
        <w:t>(Tám mươi lăm tỷ đồng).</w:t>
      </w:r>
    </w:p>
    <w:p w14:paraId="255DAE53" w14:textId="77777777" w:rsidR="00261600" w:rsidRPr="00261600" w:rsidRDefault="00261600" w:rsidP="00115276">
      <w:pPr>
        <w:widowControl w:val="0"/>
        <w:autoSpaceDE w:val="0"/>
        <w:autoSpaceDN w:val="0"/>
        <w:adjustRightInd w:val="0"/>
        <w:spacing w:line="340" w:lineRule="exact"/>
        <w:ind w:firstLine="567"/>
        <w:jc w:val="both"/>
        <w:rPr>
          <w:b/>
          <w:bCs/>
          <w:iCs/>
          <w:sz w:val="26"/>
          <w:szCs w:val="26"/>
          <w:lang w:val="it-IT"/>
        </w:rPr>
      </w:pPr>
      <w:r w:rsidRPr="00261600">
        <w:rPr>
          <w:b/>
          <w:bCs/>
          <w:iCs/>
          <w:sz w:val="26"/>
          <w:szCs w:val="26"/>
          <w:lang w:val="it-IT"/>
        </w:rPr>
        <w:t>3. Điều chỉnh cơ cấu nguồn vốn:</w:t>
      </w:r>
    </w:p>
    <w:p w14:paraId="15F55EF4" w14:textId="77777777" w:rsidR="00261600" w:rsidRPr="00261600" w:rsidRDefault="00261600" w:rsidP="00115276">
      <w:pPr>
        <w:widowControl w:val="0"/>
        <w:autoSpaceDE w:val="0"/>
        <w:autoSpaceDN w:val="0"/>
        <w:adjustRightInd w:val="0"/>
        <w:spacing w:line="340" w:lineRule="exact"/>
        <w:ind w:firstLine="567"/>
        <w:jc w:val="both"/>
        <w:rPr>
          <w:noProof/>
          <w:spacing w:val="2"/>
          <w:position w:val="2"/>
          <w:sz w:val="26"/>
          <w:szCs w:val="26"/>
          <w:lang w:val="it-IT"/>
        </w:rPr>
      </w:pPr>
      <w:r w:rsidRPr="00261600">
        <w:rPr>
          <w:noProof/>
          <w:spacing w:val="2"/>
          <w:position w:val="2"/>
          <w:sz w:val="26"/>
          <w:szCs w:val="26"/>
          <w:lang w:val="it-IT"/>
        </w:rPr>
        <w:t>- Nguồn vốn đầu tư công trung hạn ngân sách tỉnh: 45.000 triệu đồng.</w:t>
      </w:r>
    </w:p>
    <w:p w14:paraId="0148697C" w14:textId="77777777" w:rsidR="00261600" w:rsidRDefault="00261600" w:rsidP="00115276">
      <w:pPr>
        <w:widowControl w:val="0"/>
        <w:autoSpaceDE w:val="0"/>
        <w:autoSpaceDN w:val="0"/>
        <w:adjustRightInd w:val="0"/>
        <w:spacing w:line="340" w:lineRule="exact"/>
        <w:ind w:firstLine="567"/>
        <w:jc w:val="both"/>
        <w:rPr>
          <w:noProof/>
          <w:spacing w:val="2"/>
          <w:position w:val="2"/>
          <w:sz w:val="26"/>
          <w:szCs w:val="26"/>
          <w:lang w:val="it-IT"/>
        </w:rPr>
      </w:pPr>
      <w:r w:rsidRPr="00261600">
        <w:rPr>
          <w:noProof/>
          <w:spacing w:val="2"/>
          <w:position w:val="2"/>
          <w:sz w:val="26"/>
          <w:szCs w:val="26"/>
          <w:lang w:val="it-IT"/>
        </w:rPr>
        <w:t>- Nguồn ngân sách thị xã Ba Đồn (cân đối trong kế hoạch đầu tư công trung hạn của thị xã giai đoạn 2021-2025 và giai đoạn 2026-2030): 40.000 triệu đồng.</w:t>
      </w:r>
    </w:p>
    <w:p w14:paraId="59E2A45F" w14:textId="3BF136E1" w:rsidR="00115276" w:rsidRPr="00261600" w:rsidRDefault="00115276" w:rsidP="00115276">
      <w:pPr>
        <w:widowControl w:val="0"/>
        <w:autoSpaceDE w:val="0"/>
        <w:autoSpaceDN w:val="0"/>
        <w:adjustRightInd w:val="0"/>
        <w:spacing w:line="340" w:lineRule="exact"/>
        <w:ind w:firstLine="567"/>
        <w:jc w:val="both"/>
        <w:rPr>
          <w:noProof/>
          <w:spacing w:val="2"/>
          <w:position w:val="2"/>
          <w:sz w:val="26"/>
          <w:szCs w:val="26"/>
          <w:lang w:val="it-IT"/>
        </w:rPr>
      </w:pPr>
      <w:r>
        <w:rPr>
          <w:b/>
          <w:color w:val="000000" w:themeColor="text1"/>
          <w:sz w:val="26"/>
          <w:szCs w:val="26"/>
          <w:lang w:val="pt-BR"/>
        </w:rPr>
        <w:t>4</w:t>
      </w:r>
      <w:r w:rsidRPr="00964114">
        <w:rPr>
          <w:b/>
          <w:color w:val="000000" w:themeColor="text1"/>
          <w:sz w:val="26"/>
          <w:szCs w:val="26"/>
          <w:lang w:val="pt-BR"/>
        </w:rPr>
        <w:t xml:space="preserve">. </w:t>
      </w:r>
      <w:r w:rsidRPr="003915B8">
        <w:rPr>
          <w:b/>
          <w:color w:val="000000" w:themeColor="text1"/>
          <w:sz w:val="26"/>
          <w:szCs w:val="26"/>
          <w:lang w:val="vi-VN"/>
        </w:rPr>
        <w:t xml:space="preserve">Lý do điều chỉnh: </w:t>
      </w:r>
      <w:r w:rsidRPr="00B21579">
        <w:rPr>
          <w:bCs/>
          <w:color w:val="000000" w:themeColor="text1"/>
          <w:sz w:val="26"/>
          <w:szCs w:val="26"/>
          <w:lang w:val="it-IT"/>
        </w:rPr>
        <w:t>Điều chỉnh quy mô đầu tư dự án đ</w:t>
      </w:r>
      <w:r w:rsidRPr="00CA25E4">
        <w:rPr>
          <w:bCs/>
          <w:color w:val="000000" w:themeColor="text1"/>
          <w:sz w:val="26"/>
          <w:szCs w:val="26"/>
          <w:lang w:val="it-IT"/>
        </w:rPr>
        <w:t xml:space="preserve">ể </w:t>
      </w:r>
      <w:r w:rsidRPr="00B21579">
        <w:rPr>
          <w:bCs/>
          <w:color w:val="000000" w:themeColor="text1"/>
          <w:sz w:val="26"/>
          <w:szCs w:val="26"/>
          <w:lang w:val="it-IT"/>
        </w:rPr>
        <w:t>bảo đảm quy định về thoát lũ, thông thoáng dòng chảy, an toàn đê điều đối với việc xây dựng cầu qua sông có đê; việc điều chỉnh quy mô đầu tư dẫn đến điều chỉnh tổng mức đầu tư và</w:t>
      </w:r>
      <w:r>
        <w:rPr>
          <w:noProof/>
          <w:spacing w:val="2"/>
          <w:position w:val="2"/>
          <w:sz w:val="27"/>
          <w:szCs w:val="27"/>
          <w:lang w:val="it-IT"/>
        </w:rPr>
        <w:t xml:space="preserve"> cơ cấu nguồn vốn đầu tư của dự án.</w:t>
      </w:r>
    </w:p>
    <w:bookmarkEnd w:id="4"/>
    <w:p w14:paraId="3D684108" w14:textId="77777777" w:rsidR="00CA575D" w:rsidRDefault="00261600" w:rsidP="00261600">
      <w:pPr>
        <w:tabs>
          <w:tab w:val="left" w:pos="851"/>
          <w:tab w:val="left" w:pos="1276"/>
        </w:tabs>
        <w:jc w:val="center"/>
        <w:rPr>
          <w:b/>
          <w:sz w:val="28"/>
          <w:szCs w:val="28"/>
          <w:lang w:val="vi-VN"/>
        </w:rPr>
      </w:pPr>
      <w:r w:rsidRPr="00A36044">
        <w:rPr>
          <w:b/>
          <w:sz w:val="28"/>
          <w:szCs w:val="28"/>
          <w:lang w:val="vi-VN"/>
        </w:rPr>
        <w:t>-------------------------</w:t>
      </w:r>
    </w:p>
    <w:p w14:paraId="5E5035E5" w14:textId="77777777" w:rsidR="00CA575D" w:rsidRDefault="00CA575D" w:rsidP="00261600">
      <w:pPr>
        <w:tabs>
          <w:tab w:val="left" w:pos="851"/>
          <w:tab w:val="left" w:pos="1276"/>
        </w:tabs>
        <w:jc w:val="center"/>
        <w:rPr>
          <w:b/>
          <w:sz w:val="28"/>
          <w:szCs w:val="28"/>
          <w:lang w:val="vi-VN"/>
        </w:rPr>
      </w:pPr>
    </w:p>
    <w:p w14:paraId="3F69A232" w14:textId="77777777" w:rsidR="00115276" w:rsidRDefault="00115276" w:rsidP="0062189E">
      <w:pPr>
        <w:jc w:val="center"/>
        <w:rPr>
          <w:b/>
          <w:color w:val="000000" w:themeColor="text1"/>
          <w:sz w:val="26"/>
          <w:szCs w:val="26"/>
        </w:rPr>
      </w:pPr>
      <w:bookmarkStart w:id="5" w:name="_Hlk152058511"/>
      <w:bookmarkStart w:id="6" w:name="_Hlk152070504"/>
    </w:p>
    <w:p w14:paraId="52802770" w14:textId="77777777" w:rsidR="00115276" w:rsidRDefault="00115276" w:rsidP="0062189E">
      <w:pPr>
        <w:jc w:val="center"/>
        <w:rPr>
          <w:b/>
          <w:color w:val="000000" w:themeColor="text1"/>
          <w:sz w:val="26"/>
          <w:szCs w:val="26"/>
        </w:rPr>
      </w:pPr>
    </w:p>
    <w:p w14:paraId="1975D446" w14:textId="77777777" w:rsidR="00115276" w:rsidRDefault="00115276" w:rsidP="0062189E">
      <w:pPr>
        <w:jc w:val="center"/>
        <w:rPr>
          <w:b/>
          <w:color w:val="000000" w:themeColor="text1"/>
          <w:sz w:val="26"/>
          <w:szCs w:val="26"/>
        </w:rPr>
      </w:pPr>
    </w:p>
    <w:p w14:paraId="585D3A13" w14:textId="77777777" w:rsidR="00115276" w:rsidRDefault="00115276" w:rsidP="0062189E">
      <w:pPr>
        <w:jc w:val="center"/>
        <w:rPr>
          <w:b/>
          <w:color w:val="000000" w:themeColor="text1"/>
          <w:sz w:val="26"/>
          <w:szCs w:val="26"/>
        </w:rPr>
      </w:pPr>
    </w:p>
    <w:p w14:paraId="0B89D108" w14:textId="77777777" w:rsidR="00115276" w:rsidRDefault="00115276" w:rsidP="0062189E">
      <w:pPr>
        <w:jc w:val="center"/>
        <w:rPr>
          <w:b/>
          <w:color w:val="000000" w:themeColor="text1"/>
          <w:sz w:val="26"/>
          <w:szCs w:val="26"/>
        </w:rPr>
      </w:pPr>
    </w:p>
    <w:p w14:paraId="4124E97C" w14:textId="77777777" w:rsidR="00115276" w:rsidRDefault="00115276" w:rsidP="0062189E">
      <w:pPr>
        <w:jc w:val="center"/>
        <w:rPr>
          <w:b/>
          <w:color w:val="000000" w:themeColor="text1"/>
          <w:sz w:val="26"/>
          <w:szCs w:val="26"/>
        </w:rPr>
      </w:pPr>
    </w:p>
    <w:p w14:paraId="401E221F" w14:textId="77777777" w:rsidR="00115276" w:rsidRDefault="00115276" w:rsidP="0062189E">
      <w:pPr>
        <w:jc w:val="center"/>
        <w:rPr>
          <w:b/>
          <w:color w:val="000000" w:themeColor="text1"/>
          <w:sz w:val="26"/>
          <w:szCs w:val="26"/>
        </w:rPr>
      </w:pPr>
    </w:p>
    <w:p w14:paraId="5F0FE490" w14:textId="77777777" w:rsidR="00115276" w:rsidRDefault="00115276" w:rsidP="0062189E">
      <w:pPr>
        <w:jc w:val="center"/>
        <w:rPr>
          <w:b/>
          <w:color w:val="000000" w:themeColor="text1"/>
          <w:sz w:val="26"/>
          <w:szCs w:val="26"/>
        </w:rPr>
      </w:pPr>
    </w:p>
    <w:p w14:paraId="7FC05854" w14:textId="77777777" w:rsidR="00115276" w:rsidRDefault="00115276" w:rsidP="0062189E">
      <w:pPr>
        <w:jc w:val="center"/>
        <w:rPr>
          <w:b/>
          <w:color w:val="000000" w:themeColor="text1"/>
          <w:sz w:val="26"/>
          <w:szCs w:val="26"/>
        </w:rPr>
      </w:pPr>
    </w:p>
    <w:p w14:paraId="11097D90" w14:textId="77777777" w:rsidR="00115276" w:rsidRDefault="00115276" w:rsidP="0062189E">
      <w:pPr>
        <w:jc w:val="center"/>
        <w:rPr>
          <w:b/>
          <w:color w:val="000000" w:themeColor="text1"/>
          <w:sz w:val="26"/>
          <w:szCs w:val="26"/>
        </w:rPr>
      </w:pPr>
    </w:p>
    <w:p w14:paraId="3422B848" w14:textId="77777777" w:rsidR="00115276" w:rsidRDefault="00115276" w:rsidP="0062189E">
      <w:pPr>
        <w:jc w:val="center"/>
        <w:rPr>
          <w:b/>
          <w:color w:val="000000" w:themeColor="text1"/>
          <w:sz w:val="26"/>
          <w:szCs w:val="26"/>
        </w:rPr>
      </w:pPr>
    </w:p>
    <w:p w14:paraId="33047A20" w14:textId="77777777" w:rsidR="00115276" w:rsidRDefault="00115276" w:rsidP="0062189E">
      <w:pPr>
        <w:jc w:val="center"/>
        <w:rPr>
          <w:b/>
          <w:color w:val="000000" w:themeColor="text1"/>
          <w:sz w:val="26"/>
          <w:szCs w:val="26"/>
        </w:rPr>
      </w:pPr>
    </w:p>
    <w:p w14:paraId="4DCDDA8B" w14:textId="77777777" w:rsidR="00115276" w:rsidRDefault="00115276" w:rsidP="0062189E">
      <w:pPr>
        <w:jc w:val="center"/>
        <w:rPr>
          <w:b/>
          <w:color w:val="000000" w:themeColor="text1"/>
          <w:sz w:val="26"/>
          <w:szCs w:val="26"/>
        </w:rPr>
      </w:pPr>
    </w:p>
    <w:p w14:paraId="6D45D3D2" w14:textId="77777777" w:rsidR="00115276" w:rsidRDefault="00115276" w:rsidP="0062189E">
      <w:pPr>
        <w:jc w:val="center"/>
        <w:rPr>
          <w:b/>
          <w:color w:val="000000" w:themeColor="text1"/>
          <w:sz w:val="26"/>
          <w:szCs w:val="26"/>
        </w:rPr>
      </w:pPr>
    </w:p>
    <w:p w14:paraId="2ADC0A83" w14:textId="77777777" w:rsidR="00115276" w:rsidRDefault="00115276" w:rsidP="0062189E">
      <w:pPr>
        <w:jc w:val="center"/>
        <w:rPr>
          <w:b/>
          <w:color w:val="000000" w:themeColor="text1"/>
          <w:sz w:val="26"/>
          <w:szCs w:val="26"/>
        </w:rPr>
      </w:pPr>
    </w:p>
    <w:p w14:paraId="568C1ABB" w14:textId="77777777" w:rsidR="00115276" w:rsidRDefault="00115276" w:rsidP="0062189E">
      <w:pPr>
        <w:jc w:val="center"/>
        <w:rPr>
          <w:b/>
          <w:color w:val="000000" w:themeColor="text1"/>
          <w:sz w:val="26"/>
          <w:szCs w:val="26"/>
        </w:rPr>
      </w:pPr>
    </w:p>
    <w:p w14:paraId="57EA5B4A" w14:textId="77777777" w:rsidR="00115276" w:rsidRDefault="00115276" w:rsidP="0062189E">
      <w:pPr>
        <w:jc w:val="center"/>
        <w:rPr>
          <w:b/>
          <w:color w:val="000000" w:themeColor="text1"/>
          <w:sz w:val="26"/>
          <w:szCs w:val="26"/>
        </w:rPr>
      </w:pPr>
    </w:p>
    <w:p w14:paraId="54BCFA2D" w14:textId="77777777" w:rsidR="00115276" w:rsidRDefault="00115276" w:rsidP="0062189E">
      <w:pPr>
        <w:jc w:val="center"/>
        <w:rPr>
          <w:b/>
          <w:color w:val="000000" w:themeColor="text1"/>
          <w:sz w:val="26"/>
          <w:szCs w:val="26"/>
        </w:rPr>
      </w:pPr>
    </w:p>
    <w:p w14:paraId="70D67772" w14:textId="77777777" w:rsidR="00115276" w:rsidRDefault="00115276" w:rsidP="0062189E">
      <w:pPr>
        <w:jc w:val="center"/>
        <w:rPr>
          <w:b/>
          <w:color w:val="000000" w:themeColor="text1"/>
          <w:sz w:val="26"/>
          <w:szCs w:val="26"/>
        </w:rPr>
      </w:pPr>
    </w:p>
    <w:p w14:paraId="6EB14E37" w14:textId="77777777" w:rsidR="00115276" w:rsidRDefault="00115276" w:rsidP="0062189E">
      <w:pPr>
        <w:jc w:val="center"/>
        <w:rPr>
          <w:b/>
          <w:color w:val="000000" w:themeColor="text1"/>
          <w:sz w:val="26"/>
          <w:szCs w:val="26"/>
        </w:rPr>
      </w:pPr>
    </w:p>
    <w:p w14:paraId="23129349" w14:textId="77777777" w:rsidR="00115276" w:rsidRDefault="00115276" w:rsidP="0062189E">
      <w:pPr>
        <w:jc w:val="center"/>
        <w:rPr>
          <w:b/>
          <w:color w:val="000000" w:themeColor="text1"/>
          <w:sz w:val="26"/>
          <w:szCs w:val="26"/>
        </w:rPr>
      </w:pPr>
    </w:p>
    <w:p w14:paraId="1AA92260" w14:textId="77777777" w:rsidR="00115276" w:rsidRDefault="00115276" w:rsidP="0062189E">
      <w:pPr>
        <w:jc w:val="center"/>
        <w:rPr>
          <w:b/>
          <w:color w:val="000000" w:themeColor="text1"/>
          <w:sz w:val="26"/>
          <w:szCs w:val="26"/>
        </w:rPr>
      </w:pPr>
    </w:p>
    <w:p w14:paraId="659881F5" w14:textId="77777777" w:rsidR="00115276" w:rsidRDefault="00115276" w:rsidP="0062189E">
      <w:pPr>
        <w:jc w:val="center"/>
        <w:rPr>
          <w:b/>
          <w:color w:val="000000" w:themeColor="text1"/>
          <w:sz w:val="26"/>
          <w:szCs w:val="26"/>
        </w:rPr>
      </w:pPr>
    </w:p>
    <w:p w14:paraId="26BE7FFA" w14:textId="77777777" w:rsidR="00115276" w:rsidRDefault="00115276" w:rsidP="0062189E">
      <w:pPr>
        <w:jc w:val="center"/>
        <w:rPr>
          <w:b/>
          <w:color w:val="000000" w:themeColor="text1"/>
          <w:sz w:val="26"/>
          <w:szCs w:val="26"/>
        </w:rPr>
      </w:pPr>
    </w:p>
    <w:p w14:paraId="754069D7" w14:textId="77777777" w:rsidR="00115276" w:rsidRDefault="00115276" w:rsidP="0062189E">
      <w:pPr>
        <w:jc w:val="center"/>
        <w:rPr>
          <w:b/>
          <w:color w:val="000000" w:themeColor="text1"/>
          <w:sz w:val="26"/>
          <w:szCs w:val="26"/>
        </w:rPr>
      </w:pPr>
    </w:p>
    <w:p w14:paraId="43295D02" w14:textId="77777777" w:rsidR="00115276" w:rsidRDefault="00115276" w:rsidP="0062189E">
      <w:pPr>
        <w:jc w:val="center"/>
        <w:rPr>
          <w:b/>
          <w:color w:val="000000" w:themeColor="text1"/>
          <w:sz w:val="26"/>
          <w:szCs w:val="26"/>
        </w:rPr>
      </w:pPr>
    </w:p>
    <w:p w14:paraId="24E1F1F7" w14:textId="77777777" w:rsidR="00115276" w:rsidRDefault="00115276" w:rsidP="0062189E">
      <w:pPr>
        <w:jc w:val="center"/>
        <w:rPr>
          <w:b/>
          <w:color w:val="000000" w:themeColor="text1"/>
          <w:sz w:val="26"/>
          <w:szCs w:val="26"/>
        </w:rPr>
      </w:pPr>
    </w:p>
    <w:p w14:paraId="0B0C5B36" w14:textId="77777777" w:rsidR="00115276" w:rsidRDefault="00115276" w:rsidP="0062189E">
      <w:pPr>
        <w:jc w:val="center"/>
        <w:rPr>
          <w:b/>
          <w:color w:val="000000" w:themeColor="text1"/>
          <w:sz w:val="26"/>
          <w:szCs w:val="26"/>
        </w:rPr>
      </w:pPr>
    </w:p>
    <w:p w14:paraId="7413EF38" w14:textId="77777777" w:rsidR="00115276" w:rsidRDefault="00115276" w:rsidP="0062189E">
      <w:pPr>
        <w:jc w:val="center"/>
        <w:rPr>
          <w:b/>
          <w:color w:val="000000" w:themeColor="text1"/>
          <w:sz w:val="26"/>
          <w:szCs w:val="26"/>
        </w:rPr>
      </w:pPr>
    </w:p>
    <w:p w14:paraId="3BCD37EC" w14:textId="77777777" w:rsidR="00115276" w:rsidRDefault="00115276" w:rsidP="0062189E">
      <w:pPr>
        <w:jc w:val="center"/>
        <w:rPr>
          <w:b/>
          <w:color w:val="000000" w:themeColor="text1"/>
          <w:sz w:val="26"/>
          <w:szCs w:val="26"/>
        </w:rPr>
      </w:pPr>
    </w:p>
    <w:p w14:paraId="4AE726E2" w14:textId="77777777" w:rsidR="00115276" w:rsidRDefault="00115276" w:rsidP="0062189E">
      <w:pPr>
        <w:jc w:val="center"/>
        <w:rPr>
          <w:b/>
          <w:color w:val="000000" w:themeColor="text1"/>
          <w:sz w:val="26"/>
          <w:szCs w:val="26"/>
        </w:rPr>
      </w:pPr>
    </w:p>
    <w:p w14:paraId="20CB9740" w14:textId="77777777" w:rsidR="00115276" w:rsidRDefault="00115276" w:rsidP="0062189E">
      <w:pPr>
        <w:jc w:val="center"/>
        <w:rPr>
          <w:b/>
          <w:color w:val="000000" w:themeColor="text1"/>
          <w:sz w:val="26"/>
          <w:szCs w:val="26"/>
        </w:rPr>
      </w:pPr>
    </w:p>
    <w:p w14:paraId="3D764259" w14:textId="77777777" w:rsidR="00115276" w:rsidRDefault="00115276" w:rsidP="0062189E">
      <w:pPr>
        <w:jc w:val="center"/>
        <w:rPr>
          <w:b/>
          <w:color w:val="000000" w:themeColor="text1"/>
          <w:sz w:val="26"/>
          <w:szCs w:val="26"/>
        </w:rPr>
      </w:pPr>
    </w:p>
    <w:p w14:paraId="7CDC30D6" w14:textId="77777777" w:rsidR="00115276" w:rsidRDefault="00115276" w:rsidP="0062189E">
      <w:pPr>
        <w:jc w:val="center"/>
        <w:rPr>
          <w:b/>
          <w:color w:val="000000" w:themeColor="text1"/>
          <w:sz w:val="26"/>
          <w:szCs w:val="26"/>
        </w:rPr>
      </w:pPr>
    </w:p>
    <w:p w14:paraId="264A8026" w14:textId="77777777" w:rsidR="00115276" w:rsidRDefault="00115276" w:rsidP="0062189E">
      <w:pPr>
        <w:jc w:val="center"/>
        <w:rPr>
          <w:b/>
          <w:color w:val="000000" w:themeColor="text1"/>
          <w:sz w:val="26"/>
          <w:szCs w:val="26"/>
        </w:rPr>
      </w:pPr>
    </w:p>
    <w:p w14:paraId="7B442097" w14:textId="4BEA68C1" w:rsidR="0062189E" w:rsidRPr="003457C2" w:rsidRDefault="0062189E" w:rsidP="0062189E">
      <w:pPr>
        <w:jc w:val="center"/>
        <w:rPr>
          <w:b/>
          <w:color w:val="000000" w:themeColor="text1"/>
          <w:sz w:val="26"/>
          <w:szCs w:val="26"/>
          <w:lang w:val="es-ES"/>
        </w:rPr>
      </w:pPr>
      <w:r w:rsidRPr="003457C2">
        <w:rPr>
          <w:b/>
          <w:color w:val="000000" w:themeColor="text1"/>
          <w:sz w:val="26"/>
          <w:szCs w:val="26"/>
          <w:lang w:val="vi-VN"/>
        </w:rPr>
        <w:lastRenderedPageBreak/>
        <w:t>PHỤ LỤC</w:t>
      </w:r>
      <w:r w:rsidRPr="003457C2">
        <w:rPr>
          <w:b/>
          <w:color w:val="000000" w:themeColor="text1"/>
          <w:sz w:val="26"/>
          <w:szCs w:val="26"/>
          <w:lang w:val="es-ES"/>
        </w:rPr>
        <w:t xml:space="preserve"> </w:t>
      </w:r>
      <w:r w:rsidR="004F5D9F">
        <w:rPr>
          <w:b/>
          <w:color w:val="000000" w:themeColor="text1"/>
          <w:sz w:val="26"/>
          <w:szCs w:val="26"/>
          <w:lang w:val="es-ES"/>
        </w:rPr>
        <w:t>6</w:t>
      </w:r>
    </w:p>
    <w:p w14:paraId="7FA34B52" w14:textId="77777777" w:rsidR="0062189E" w:rsidRPr="003457C2" w:rsidRDefault="0062189E" w:rsidP="0062189E">
      <w:pPr>
        <w:spacing w:line="360" w:lineRule="exact"/>
        <w:jc w:val="center"/>
        <w:rPr>
          <w:b/>
          <w:color w:val="000000" w:themeColor="text1"/>
          <w:sz w:val="26"/>
          <w:szCs w:val="26"/>
          <w:lang w:val="es-ES"/>
        </w:rPr>
      </w:pPr>
      <w:r w:rsidRPr="003457C2">
        <w:rPr>
          <w:b/>
          <w:color w:val="000000" w:themeColor="text1"/>
          <w:sz w:val="26"/>
          <w:szCs w:val="26"/>
          <w:lang w:val="pt-BR"/>
        </w:rPr>
        <w:t>NỘI DUNG ĐIỀU CHỈNH CHỦ TRƯƠNG ĐẦU TƯ DỰ ÁN</w:t>
      </w:r>
      <w:r w:rsidRPr="003457C2">
        <w:rPr>
          <w:b/>
          <w:color w:val="000000" w:themeColor="text1"/>
          <w:sz w:val="26"/>
          <w:szCs w:val="26"/>
          <w:lang w:val="es-ES"/>
        </w:rPr>
        <w:t xml:space="preserve">: </w:t>
      </w:r>
    </w:p>
    <w:p w14:paraId="368D7C68" w14:textId="77777777" w:rsidR="0062189E" w:rsidRPr="003457C2" w:rsidRDefault="0062189E" w:rsidP="0062189E">
      <w:pPr>
        <w:spacing w:line="360" w:lineRule="exact"/>
        <w:jc w:val="center"/>
        <w:rPr>
          <w:b/>
          <w:color w:val="000000" w:themeColor="text1"/>
          <w:sz w:val="26"/>
          <w:szCs w:val="26"/>
          <w:lang w:val="es-ES"/>
        </w:rPr>
      </w:pPr>
      <w:r w:rsidRPr="003457C2">
        <w:rPr>
          <w:b/>
          <w:color w:val="000000" w:themeColor="text1"/>
          <w:sz w:val="26"/>
          <w:szCs w:val="26"/>
          <w:lang w:val="es-ES"/>
        </w:rPr>
        <w:t xml:space="preserve">SỬA CHỮA, NÂNG CẤP ĐẬP A VÀ ĐẬP B CÔNG TRÌNH RÀO SEN, </w:t>
      </w:r>
    </w:p>
    <w:p w14:paraId="6CEA5FBF" w14:textId="77777777" w:rsidR="0062189E" w:rsidRPr="003457C2" w:rsidRDefault="0062189E" w:rsidP="0062189E">
      <w:pPr>
        <w:spacing w:line="360" w:lineRule="exact"/>
        <w:jc w:val="center"/>
        <w:rPr>
          <w:b/>
          <w:color w:val="000000" w:themeColor="text1"/>
          <w:sz w:val="26"/>
          <w:szCs w:val="26"/>
          <w:lang w:val="es-ES"/>
        </w:rPr>
      </w:pPr>
      <w:r w:rsidRPr="003457C2">
        <w:rPr>
          <w:b/>
          <w:color w:val="000000" w:themeColor="text1"/>
          <w:sz w:val="26"/>
          <w:szCs w:val="26"/>
          <w:lang w:val="es-ES"/>
        </w:rPr>
        <w:t>HUYỆN LỆ THỦY</w:t>
      </w:r>
    </w:p>
    <w:p w14:paraId="7668048A" w14:textId="77777777" w:rsidR="0062189E" w:rsidRPr="003457C2" w:rsidRDefault="0062189E" w:rsidP="0062189E">
      <w:pPr>
        <w:jc w:val="center"/>
        <w:rPr>
          <w:i/>
          <w:color w:val="000000" w:themeColor="text1"/>
          <w:spacing w:val="-4"/>
          <w:sz w:val="26"/>
          <w:szCs w:val="26"/>
          <w:lang w:val="pt-BR"/>
        </w:rPr>
      </w:pPr>
      <w:r w:rsidRPr="003457C2">
        <w:rPr>
          <w:i/>
          <w:color w:val="000000" w:themeColor="text1"/>
          <w:spacing w:val="-4"/>
          <w:sz w:val="26"/>
          <w:szCs w:val="26"/>
          <w:lang w:val="pt-BR"/>
        </w:rPr>
        <w:t>(Kèm theo Nghị quyết  .../NQ-HĐND ngày  .../.../2023 của HĐND tỉnh về việc điều chỉnh chủ trương đầu tư các dự án đầu tư công trên địa bàn tỉnh)</w:t>
      </w:r>
    </w:p>
    <w:p w14:paraId="0F83208A" w14:textId="77777777" w:rsidR="0062189E" w:rsidRPr="002C3CB5" w:rsidRDefault="0062189E" w:rsidP="0062189E">
      <w:pPr>
        <w:spacing w:line="360" w:lineRule="exact"/>
        <w:jc w:val="center"/>
        <w:rPr>
          <w:i/>
          <w:color w:val="548DD4" w:themeColor="text2" w:themeTint="99"/>
          <w:spacing w:val="-4"/>
          <w:sz w:val="12"/>
          <w:szCs w:val="28"/>
          <w:lang w:val="vi-VN"/>
        </w:rPr>
      </w:pPr>
      <w:r w:rsidRPr="002C3CB5">
        <w:rPr>
          <w:noProof/>
          <w:color w:val="548DD4" w:themeColor="text2" w:themeTint="99"/>
        </w:rPr>
        <mc:AlternateContent>
          <mc:Choice Requires="wps">
            <w:drawing>
              <wp:anchor distT="0" distB="0" distL="114300" distR="114300" simplePos="0" relativeHeight="251672576" behindDoc="0" locked="0" layoutInCell="1" allowOverlap="1" wp14:anchorId="20CDCE33" wp14:editId="126C34E6">
                <wp:simplePos x="0" y="0"/>
                <wp:positionH relativeFrom="column">
                  <wp:posOffset>1994535</wp:posOffset>
                </wp:positionH>
                <wp:positionV relativeFrom="paragraph">
                  <wp:posOffset>48895</wp:posOffset>
                </wp:positionV>
                <wp:extent cx="1838325" cy="0"/>
                <wp:effectExtent l="0" t="0" r="9525" b="19050"/>
                <wp:wrapNone/>
                <wp:docPr id="1283938201" name="Straight Arrow Connector 1283938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DBE64" id="Straight Arrow Connector 1283938201" o:spid="_x0000_s1026" type="#_x0000_t32" style="position:absolute;margin-left:157.05pt;margin-top:3.85pt;width:14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"/>
            </w:pict>
          </mc:Fallback>
        </mc:AlternateContent>
      </w:r>
    </w:p>
    <w:p w14:paraId="34841218" w14:textId="77777777" w:rsidR="0062189E" w:rsidRPr="0062189E" w:rsidRDefault="0062189E" w:rsidP="00115276">
      <w:pPr>
        <w:spacing w:line="340" w:lineRule="exact"/>
        <w:ind w:firstLine="576"/>
        <w:jc w:val="both"/>
        <w:rPr>
          <w:spacing w:val="-4"/>
          <w:sz w:val="26"/>
          <w:szCs w:val="26"/>
          <w:lang w:val="vi-VN"/>
        </w:rPr>
      </w:pPr>
      <w:r w:rsidRPr="0062189E">
        <w:rPr>
          <w:b/>
          <w:spacing w:val="-4"/>
          <w:sz w:val="26"/>
          <w:szCs w:val="26"/>
          <w:lang w:val="es-ES"/>
        </w:rPr>
        <w:t xml:space="preserve">1. </w:t>
      </w:r>
      <w:r w:rsidRPr="0062189E">
        <w:rPr>
          <w:b/>
          <w:spacing w:val="-4"/>
          <w:sz w:val="26"/>
          <w:szCs w:val="26"/>
          <w:lang w:val="vi-VN"/>
        </w:rPr>
        <w:t>Tên dự án:</w:t>
      </w:r>
      <w:r w:rsidRPr="0062189E">
        <w:rPr>
          <w:spacing w:val="-4"/>
          <w:sz w:val="26"/>
          <w:szCs w:val="26"/>
          <w:lang w:val="vi-VN"/>
        </w:rPr>
        <w:t xml:space="preserve"> </w:t>
      </w:r>
      <w:r w:rsidRPr="0062189E">
        <w:rPr>
          <w:color w:val="0D0D0D"/>
          <w:spacing w:val="-4"/>
          <w:sz w:val="26"/>
          <w:szCs w:val="26"/>
          <w:lang w:val="vi-VN"/>
        </w:rPr>
        <w:t>Sửa chữa, nâng cấp đập A và đập B công trình Rào Sen, huyện Lệ Thủy</w:t>
      </w:r>
      <w:r w:rsidRPr="0062189E">
        <w:rPr>
          <w:spacing w:val="-4"/>
          <w:sz w:val="26"/>
          <w:szCs w:val="26"/>
          <w:lang w:val="nl-NL"/>
        </w:rPr>
        <w:t>.</w:t>
      </w:r>
    </w:p>
    <w:p w14:paraId="49B6F2E4" w14:textId="77777777" w:rsidR="0062189E" w:rsidRPr="00DB7C2C" w:rsidRDefault="0062189E" w:rsidP="00115276">
      <w:pPr>
        <w:spacing w:line="340" w:lineRule="exact"/>
        <w:ind w:firstLine="573"/>
        <w:jc w:val="both"/>
        <w:rPr>
          <w:sz w:val="26"/>
          <w:szCs w:val="26"/>
          <w:lang w:val="vi-VN"/>
        </w:rPr>
      </w:pPr>
      <w:r w:rsidRPr="00DB7C2C">
        <w:rPr>
          <w:b/>
          <w:spacing w:val="-4"/>
          <w:sz w:val="26"/>
          <w:szCs w:val="26"/>
          <w:lang w:val="es-ES"/>
        </w:rPr>
        <w:t>2. C</w:t>
      </w:r>
      <w:r w:rsidRPr="00DB7C2C">
        <w:rPr>
          <w:b/>
          <w:spacing w:val="-4"/>
          <w:sz w:val="26"/>
          <w:szCs w:val="26"/>
          <w:lang w:val="vi-VN"/>
        </w:rPr>
        <w:t>hủ đầu tư:</w:t>
      </w:r>
      <w:r w:rsidRPr="00DB7C2C">
        <w:rPr>
          <w:spacing w:val="-4"/>
          <w:sz w:val="26"/>
          <w:szCs w:val="26"/>
          <w:lang w:val="vi-VN"/>
        </w:rPr>
        <w:t xml:space="preserve"> </w:t>
      </w:r>
      <w:r w:rsidRPr="0062189E">
        <w:rPr>
          <w:color w:val="0D0D0D"/>
          <w:sz w:val="26"/>
          <w:szCs w:val="26"/>
          <w:lang w:val="vi-VN"/>
        </w:rPr>
        <w:t>Công ty TNHH MTV Khai thác công trình thủy lợi Quảng Bình</w:t>
      </w:r>
      <w:r w:rsidRPr="00DB7C2C">
        <w:rPr>
          <w:sz w:val="26"/>
          <w:szCs w:val="26"/>
          <w:lang w:val="vi-VN"/>
        </w:rPr>
        <w:t>.</w:t>
      </w:r>
    </w:p>
    <w:p w14:paraId="0A90FC4F" w14:textId="77777777" w:rsidR="0062189E" w:rsidRPr="00DB7C2C" w:rsidRDefault="0062189E" w:rsidP="00115276">
      <w:pPr>
        <w:widowControl w:val="0"/>
        <w:tabs>
          <w:tab w:val="left" w:pos="851"/>
        </w:tabs>
        <w:spacing w:line="340" w:lineRule="exact"/>
        <w:ind w:firstLine="567"/>
        <w:jc w:val="both"/>
        <w:rPr>
          <w:color w:val="0D0D0D"/>
          <w:sz w:val="26"/>
          <w:szCs w:val="26"/>
          <w:lang w:val="vi-VN"/>
        </w:rPr>
      </w:pPr>
      <w:r w:rsidRPr="0062189E">
        <w:rPr>
          <w:b/>
          <w:bCs/>
          <w:color w:val="0D0D0D"/>
          <w:sz w:val="26"/>
          <w:szCs w:val="26"/>
          <w:lang w:val="vi-VN"/>
        </w:rPr>
        <w:t xml:space="preserve">3. </w:t>
      </w:r>
      <w:r w:rsidRPr="00DB7C2C">
        <w:rPr>
          <w:b/>
          <w:bCs/>
          <w:color w:val="0D0D0D"/>
          <w:sz w:val="26"/>
          <w:szCs w:val="26"/>
          <w:lang w:val="vi-VN"/>
        </w:rPr>
        <w:t>Mục tiêu đầu tư:</w:t>
      </w:r>
      <w:r w:rsidRPr="00DB7C2C">
        <w:rPr>
          <w:color w:val="0D0D0D"/>
          <w:sz w:val="26"/>
          <w:szCs w:val="26"/>
          <w:lang w:val="vi-VN"/>
        </w:rPr>
        <w:t xml:space="preserve"> </w:t>
      </w:r>
      <w:r w:rsidRPr="0062189E">
        <w:rPr>
          <w:color w:val="0D0D0D"/>
          <w:sz w:val="26"/>
          <w:szCs w:val="26"/>
          <w:lang w:val="vi-VN"/>
        </w:rPr>
        <w:t>Đầu tư dự án nhằm đảm bảo an toàn công trình chống lũ, cấp nước phục vụ sản xuất nông nghiệp của địa phương, bảo vệ khu dân cư, phòng chống giảm nhẹ thiên tai, ổn định đời sống nhân dân, đảm bảo an ninh quốc phòng, bảo vệ môi trường, đồng thời phát triển du lịch, kinh tế và tạo cảnh quan đô thị cho các xã hưởng lợi trên địa bàn huyện Lệ Thủy.</w:t>
      </w:r>
    </w:p>
    <w:p w14:paraId="772C1041" w14:textId="77777777" w:rsidR="0062189E" w:rsidRPr="00DB7C2C" w:rsidRDefault="0062189E" w:rsidP="00115276">
      <w:pPr>
        <w:spacing w:line="340" w:lineRule="exact"/>
        <w:ind w:firstLine="560"/>
        <w:jc w:val="both"/>
        <w:rPr>
          <w:color w:val="0D0D0D"/>
          <w:sz w:val="26"/>
          <w:szCs w:val="26"/>
          <w:lang w:val="pt-BR"/>
        </w:rPr>
      </w:pPr>
      <w:r w:rsidRPr="0062189E">
        <w:rPr>
          <w:b/>
          <w:color w:val="0D0D0D"/>
          <w:sz w:val="26"/>
          <w:szCs w:val="26"/>
          <w:lang w:val="vi-VN"/>
        </w:rPr>
        <w:t xml:space="preserve">4. </w:t>
      </w:r>
      <w:r w:rsidRPr="00DB7C2C">
        <w:rPr>
          <w:b/>
          <w:color w:val="0D0D0D"/>
          <w:sz w:val="26"/>
          <w:szCs w:val="26"/>
          <w:lang w:val="vi-VN"/>
        </w:rPr>
        <w:t>Quy mô đầu tư:</w:t>
      </w:r>
      <w:r w:rsidRPr="00DB7C2C">
        <w:rPr>
          <w:color w:val="0D0D0D"/>
          <w:sz w:val="26"/>
          <w:szCs w:val="26"/>
          <w:lang w:val="vi-VN"/>
        </w:rPr>
        <w:t xml:space="preserve"> </w:t>
      </w:r>
      <w:bookmarkStart w:id="7" w:name="bookmark1"/>
      <w:r w:rsidRPr="00DB7C2C">
        <w:rPr>
          <w:color w:val="0D0D0D"/>
          <w:sz w:val="26"/>
          <w:szCs w:val="26"/>
          <w:lang w:val="pt-BR"/>
        </w:rPr>
        <w:t>Sửa chữa, nâng cấp các hạng mục trong phạm vi đập A và đập B công trình Rào Sen, bao gồm:</w:t>
      </w:r>
    </w:p>
    <w:p w14:paraId="7078783C" w14:textId="77777777" w:rsidR="0062189E" w:rsidRPr="00DB7C2C" w:rsidRDefault="0062189E" w:rsidP="00115276">
      <w:pPr>
        <w:spacing w:line="340" w:lineRule="exact"/>
        <w:ind w:firstLine="560"/>
        <w:jc w:val="both"/>
        <w:rPr>
          <w:color w:val="0D0D0D"/>
          <w:sz w:val="26"/>
          <w:szCs w:val="26"/>
          <w:lang w:val="pt-BR"/>
        </w:rPr>
      </w:pPr>
      <w:r w:rsidRPr="00DB7C2C">
        <w:rPr>
          <w:color w:val="0D0D0D"/>
          <w:sz w:val="26"/>
          <w:szCs w:val="26"/>
          <w:lang w:val="pt-BR"/>
        </w:rPr>
        <w:t>- Đập A: Phá dỡ tràn xả lũ cũ, thay thế bằng tràn xã lũ bằng BTCT chiều rộng khoảng 8,0m. Nâng cấp, sửa chữa bể tiêu năng. Phá dỡ cống lấy nước cũ đã bị sập, thay thế bằng cửa lấy nước bằng BTCT. Đắp bù đập đất, gia cố bảo vệ mái, đỉnh đập, chiều dài  khoảng 30m.</w:t>
      </w:r>
    </w:p>
    <w:p w14:paraId="58A981EB" w14:textId="77777777" w:rsidR="0062189E" w:rsidRPr="0062189E" w:rsidRDefault="0062189E" w:rsidP="00115276">
      <w:pPr>
        <w:spacing w:line="340" w:lineRule="exact"/>
        <w:ind w:firstLine="560"/>
        <w:jc w:val="both"/>
        <w:rPr>
          <w:i/>
          <w:iCs/>
          <w:color w:val="0D0D0D"/>
          <w:spacing w:val="-4"/>
          <w:sz w:val="26"/>
          <w:szCs w:val="26"/>
          <w:lang w:val="pt-BR"/>
        </w:rPr>
      </w:pPr>
      <w:r w:rsidRPr="0062189E">
        <w:rPr>
          <w:color w:val="0D0D0D"/>
          <w:spacing w:val="-4"/>
          <w:sz w:val="26"/>
          <w:szCs w:val="26"/>
          <w:lang w:val="pt-BR"/>
        </w:rPr>
        <w:t>- Đập B: Gia cố tràn xả lũ đảm bảo chống thấm, ổn định thân tràn chiều dài khoảng 16,5m. Gia cố hệ thống tiêu năng, tường cánh tràn xả lũ. Sửa chữa, nâng cấp cống lấy nước phía tả tràn xả lũ. Đắp bù đập đất, gia cố bảo vệ mái, đỉnh đập chiều dài khoảng 130m</w:t>
      </w:r>
      <w:r w:rsidRPr="0062189E">
        <w:rPr>
          <w:i/>
          <w:iCs/>
          <w:color w:val="0D0D0D"/>
          <w:spacing w:val="-4"/>
          <w:sz w:val="26"/>
          <w:szCs w:val="26"/>
          <w:lang w:val="pt-BR"/>
        </w:rPr>
        <w:t>.</w:t>
      </w:r>
    </w:p>
    <w:p w14:paraId="79E9F267" w14:textId="77777777" w:rsidR="0062189E" w:rsidRPr="00DB7C2C" w:rsidRDefault="0062189E" w:rsidP="00115276">
      <w:pPr>
        <w:spacing w:line="340" w:lineRule="exact"/>
        <w:ind w:firstLine="560"/>
        <w:jc w:val="both"/>
        <w:rPr>
          <w:color w:val="0D0D0D"/>
          <w:sz w:val="26"/>
          <w:szCs w:val="26"/>
          <w:lang w:val="pt-BR"/>
        </w:rPr>
      </w:pPr>
      <w:r w:rsidRPr="00DB7C2C">
        <w:rPr>
          <w:b/>
          <w:bCs/>
          <w:color w:val="0D0D0D"/>
          <w:sz w:val="26"/>
          <w:szCs w:val="26"/>
          <w:lang w:val="pt-BR"/>
        </w:rPr>
        <w:t>5. Nhóm dự án:</w:t>
      </w:r>
      <w:r>
        <w:rPr>
          <w:b/>
          <w:bCs/>
          <w:color w:val="0D0D0D"/>
          <w:sz w:val="26"/>
          <w:szCs w:val="26"/>
          <w:lang w:val="pt-BR"/>
        </w:rPr>
        <w:t xml:space="preserve"> </w:t>
      </w:r>
      <w:r w:rsidRPr="000023B1">
        <w:rPr>
          <w:color w:val="0D0D0D"/>
          <w:sz w:val="26"/>
          <w:szCs w:val="26"/>
          <w:lang w:val="pt-BR"/>
        </w:rPr>
        <w:t>Dự án</w:t>
      </w:r>
      <w:r>
        <w:rPr>
          <w:color w:val="0D0D0D"/>
          <w:sz w:val="26"/>
          <w:szCs w:val="26"/>
          <w:lang w:val="pt-BR"/>
        </w:rPr>
        <w:t xml:space="preserve"> n</w:t>
      </w:r>
      <w:r w:rsidRPr="00DB7C2C">
        <w:rPr>
          <w:color w:val="0D0D0D"/>
          <w:sz w:val="26"/>
          <w:szCs w:val="26"/>
          <w:lang w:val="pt-BR"/>
        </w:rPr>
        <w:t>hóm C.</w:t>
      </w:r>
    </w:p>
    <w:p w14:paraId="1F05580D" w14:textId="77777777" w:rsidR="0062189E" w:rsidRPr="00DB7C2C" w:rsidRDefault="0062189E" w:rsidP="00115276">
      <w:pPr>
        <w:widowControl w:val="0"/>
        <w:tabs>
          <w:tab w:val="left" w:pos="851"/>
        </w:tabs>
        <w:spacing w:line="340" w:lineRule="exact"/>
        <w:ind w:left="567"/>
        <w:jc w:val="both"/>
        <w:rPr>
          <w:color w:val="0D0D0D"/>
          <w:sz w:val="26"/>
          <w:szCs w:val="26"/>
          <w:lang w:val="vi-VN"/>
        </w:rPr>
      </w:pPr>
      <w:r w:rsidRPr="0062189E">
        <w:rPr>
          <w:b/>
          <w:bCs/>
          <w:color w:val="0D0D0D"/>
          <w:sz w:val="26"/>
          <w:szCs w:val="26"/>
          <w:lang w:val="pt-BR"/>
        </w:rPr>
        <w:t>6.</w:t>
      </w:r>
      <w:r w:rsidRPr="00DB7C2C">
        <w:rPr>
          <w:b/>
          <w:bCs/>
          <w:color w:val="0D0D0D"/>
          <w:sz w:val="26"/>
          <w:szCs w:val="26"/>
          <w:lang w:val="vi-VN"/>
        </w:rPr>
        <w:t>Tổng mức đầu tư</w:t>
      </w:r>
      <w:r w:rsidRPr="0062189E">
        <w:rPr>
          <w:b/>
          <w:bCs/>
          <w:color w:val="0D0D0D"/>
          <w:sz w:val="26"/>
          <w:szCs w:val="26"/>
          <w:lang w:val="pt-BR"/>
        </w:rPr>
        <w:t xml:space="preserve"> (dự kiến)</w:t>
      </w:r>
      <w:r w:rsidRPr="00DB7C2C">
        <w:rPr>
          <w:b/>
          <w:bCs/>
          <w:color w:val="0D0D0D"/>
          <w:sz w:val="26"/>
          <w:szCs w:val="26"/>
          <w:lang w:val="vi-VN"/>
        </w:rPr>
        <w:t>:</w:t>
      </w:r>
      <w:r w:rsidRPr="00DB7C2C">
        <w:rPr>
          <w:color w:val="0D0D0D"/>
          <w:sz w:val="26"/>
          <w:szCs w:val="26"/>
          <w:lang w:val="vi-VN"/>
        </w:rPr>
        <w:t xml:space="preserve"> </w:t>
      </w:r>
      <w:bookmarkEnd w:id="7"/>
      <w:r w:rsidRPr="0062189E">
        <w:rPr>
          <w:color w:val="0D0D0D"/>
          <w:sz w:val="26"/>
          <w:szCs w:val="26"/>
          <w:lang w:val="pt-BR"/>
        </w:rPr>
        <w:t>8.000</w:t>
      </w:r>
      <w:r w:rsidRPr="00DB7C2C">
        <w:rPr>
          <w:color w:val="0D0D0D"/>
          <w:sz w:val="26"/>
          <w:szCs w:val="26"/>
          <w:lang w:val="vi-VN"/>
        </w:rPr>
        <w:t xml:space="preserve"> triệu đồng</w:t>
      </w:r>
      <w:r w:rsidRPr="0062189E">
        <w:rPr>
          <w:color w:val="0D0D0D"/>
          <w:sz w:val="26"/>
          <w:szCs w:val="26"/>
          <w:lang w:val="pt-BR"/>
        </w:rPr>
        <w:t xml:space="preserve"> </w:t>
      </w:r>
      <w:r w:rsidRPr="0062189E">
        <w:rPr>
          <w:i/>
          <w:iCs/>
          <w:color w:val="0D0D0D"/>
          <w:sz w:val="26"/>
          <w:szCs w:val="26"/>
          <w:lang w:val="pt-BR"/>
        </w:rPr>
        <w:t>(tám tỷ đồng).</w:t>
      </w:r>
      <w:r w:rsidRPr="00DB7C2C">
        <w:rPr>
          <w:color w:val="0D0D0D"/>
          <w:sz w:val="26"/>
          <w:szCs w:val="26"/>
          <w:lang w:val="vi-VN"/>
        </w:rPr>
        <w:t xml:space="preserve"> </w:t>
      </w:r>
    </w:p>
    <w:p w14:paraId="2B0F9D4D" w14:textId="77777777" w:rsidR="0062189E" w:rsidRPr="0062189E" w:rsidRDefault="0062189E" w:rsidP="00115276">
      <w:pPr>
        <w:widowControl w:val="0"/>
        <w:tabs>
          <w:tab w:val="left" w:pos="851"/>
        </w:tabs>
        <w:spacing w:line="340" w:lineRule="exact"/>
        <w:ind w:firstLine="567"/>
        <w:jc w:val="both"/>
        <w:rPr>
          <w:color w:val="0D0D0D"/>
          <w:sz w:val="26"/>
          <w:szCs w:val="26"/>
          <w:lang w:val="vi-VN"/>
        </w:rPr>
      </w:pPr>
      <w:r w:rsidRPr="0062189E">
        <w:rPr>
          <w:b/>
          <w:bCs/>
          <w:color w:val="0D0D0D"/>
          <w:sz w:val="26"/>
          <w:szCs w:val="26"/>
          <w:lang w:val="vi-VN"/>
        </w:rPr>
        <w:t>7. Cơ cấu n</w:t>
      </w:r>
      <w:r w:rsidRPr="00DB7C2C">
        <w:rPr>
          <w:b/>
          <w:bCs/>
          <w:color w:val="0D0D0D"/>
          <w:sz w:val="26"/>
          <w:szCs w:val="26"/>
          <w:lang w:val="vi-VN"/>
        </w:rPr>
        <w:t>guồn vốn:</w:t>
      </w:r>
      <w:r w:rsidRPr="0062189E">
        <w:rPr>
          <w:color w:val="0D0D0D"/>
          <w:sz w:val="26"/>
          <w:szCs w:val="26"/>
          <w:lang w:val="vi-VN"/>
        </w:rPr>
        <w:t xml:space="preserve"> nguồn vốn đầu tư công trung hạn ngân sách tỉnh giai đoạn 2021-2025: 8.000 triệu đồng.</w:t>
      </w:r>
    </w:p>
    <w:p w14:paraId="11125DC1" w14:textId="77777777" w:rsidR="0062189E" w:rsidRPr="00DB7C2C" w:rsidRDefault="0062189E" w:rsidP="00115276">
      <w:pPr>
        <w:widowControl w:val="0"/>
        <w:tabs>
          <w:tab w:val="left" w:pos="851"/>
        </w:tabs>
        <w:spacing w:line="340" w:lineRule="exact"/>
        <w:ind w:left="567"/>
        <w:jc w:val="both"/>
        <w:rPr>
          <w:color w:val="0D0D0D"/>
          <w:sz w:val="26"/>
          <w:szCs w:val="26"/>
          <w:lang w:val="vi-VN"/>
        </w:rPr>
      </w:pPr>
      <w:r w:rsidRPr="0062189E">
        <w:rPr>
          <w:b/>
          <w:bCs/>
          <w:color w:val="0D0D0D"/>
          <w:sz w:val="26"/>
          <w:szCs w:val="26"/>
          <w:lang w:val="vi-VN"/>
        </w:rPr>
        <w:t xml:space="preserve">8. </w:t>
      </w:r>
      <w:r w:rsidRPr="00DB7C2C">
        <w:rPr>
          <w:b/>
          <w:bCs/>
          <w:color w:val="0D0D0D"/>
          <w:sz w:val="26"/>
          <w:szCs w:val="26"/>
          <w:lang w:val="vi-VN"/>
        </w:rPr>
        <w:t xml:space="preserve">Địa điểm </w:t>
      </w:r>
      <w:r w:rsidRPr="0062189E">
        <w:rPr>
          <w:b/>
          <w:bCs/>
          <w:color w:val="0D0D0D"/>
          <w:sz w:val="26"/>
          <w:szCs w:val="26"/>
          <w:lang w:val="vi-VN"/>
        </w:rPr>
        <w:t>thực hiện dự án</w:t>
      </w:r>
      <w:r w:rsidRPr="00DB7C2C">
        <w:rPr>
          <w:b/>
          <w:bCs/>
          <w:color w:val="0D0D0D"/>
          <w:sz w:val="26"/>
          <w:szCs w:val="26"/>
          <w:lang w:val="vi-VN"/>
        </w:rPr>
        <w:t>:</w:t>
      </w:r>
      <w:r w:rsidRPr="00DB7C2C">
        <w:rPr>
          <w:color w:val="0D0D0D"/>
          <w:sz w:val="26"/>
          <w:szCs w:val="26"/>
          <w:lang w:val="vi-VN"/>
        </w:rPr>
        <w:t xml:space="preserve"> </w:t>
      </w:r>
      <w:r w:rsidRPr="0062189E">
        <w:rPr>
          <w:color w:val="0D0D0D"/>
          <w:sz w:val="26"/>
          <w:szCs w:val="26"/>
          <w:lang w:val="vi-VN"/>
        </w:rPr>
        <w:t>huyện Lệ Thủy, tỉnh Quảng Bình</w:t>
      </w:r>
      <w:r w:rsidRPr="00DB7C2C">
        <w:rPr>
          <w:color w:val="0D0D0D"/>
          <w:sz w:val="26"/>
          <w:szCs w:val="26"/>
          <w:lang w:val="vi-VN"/>
        </w:rPr>
        <w:t>.</w:t>
      </w:r>
    </w:p>
    <w:p w14:paraId="08A3733C" w14:textId="77777777" w:rsidR="0062189E" w:rsidRPr="00DB7C2C" w:rsidRDefault="0062189E" w:rsidP="00115276">
      <w:pPr>
        <w:widowControl w:val="0"/>
        <w:numPr>
          <w:ilvl w:val="0"/>
          <w:numId w:val="15"/>
        </w:numPr>
        <w:tabs>
          <w:tab w:val="left" w:pos="851"/>
        </w:tabs>
        <w:spacing w:line="340" w:lineRule="exact"/>
        <w:jc w:val="both"/>
        <w:rPr>
          <w:color w:val="0D0D0D"/>
          <w:sz w:val="26"/>
          <w:szCs w:val="26"/>
          <w:lang w:val="vi-VN"/>
        </w:rPr>
      </w:pPr>
      <w:r w:rsidRPr="00DB7C2C">
        <w:rPr>
          <w:b/>
          <w:bCs/>
          <w:color w:val="0D0D0D"/>
          <w:sz w:val="26"/>
          <w:szCs w:val="26"/>
          <w:lang w:val="vi-VN"/>
        </w:rPr>
        <w:t>Thời gian thực hiện đầu tư:</w:t>
      </w:r>
      <w:r w:rsidRPr="00DB7C2C">
        <w:rPr>
          <w:color w:val="0D0D0D"/>
          <w:sz w:val="26"/>
          <w:szCs w:val="26"/>
          <w:lang w:val="vi-VN"/>
        </w:rPr>
        <w:t xml:space="preserve"> Năm 20</w:t>
      </w:r>
      <w:r w:rsidRPr="0062189E">
        <w:rPr>
          <w:color w:val="0D0D0D"/>
          <w:sz w:val="26"/>
          <w:szCs w:val="26"/>
          <w:lang w:val="vi-VN"/>
        </w:rPr>
        <w:t>22</w:t>
      </w:r>
      <w:r w:rsidRPr="00DB7C2C">
        <w:rPr>
          <w:color w:val="0D0D0D"/>
          <w:sz w:val="26"/>
          <w:szCs w:val="26"/>
          <w:lang w:val="vi-VN"/>
        </w:rPr>
        <w:t xml:space="preserve"> - 202</w:t>
      </w:r>
      <w:r w:rsidRPr="0062189E">
        <w:rPr>
          <w:color w:val="0D0D0D"/>
          <w:sz w:val="26"/>
          <w:szCs w:val="26"/>
          <w:lang w:val="vi-VN"/>
        </w:rPr>
        <w:t>4</w:t>
      </w:r>
      <w:r w:rsidRPr="00DB7C2C">
        <w:rPr>
          <w:color w:val="0D0D0D"/>
          <w:sz w:val="26"/>
          <w:szCs w:val="26"/>
          <w:lang w:val="vi-VN"/>
        </w:rPr>
        <w:t>.</w:t>
      </w:r>
    </w:p>
    <w:p w14:paraId="0188682B" w14:textId="77777777" w:rsidR="0062189E" w:rsidRPr="00DB7C2C" w:rsidRDefault="0062189E" w:rsidP="00115276">
      <w:pPr>
        <w:spacing w:line="340" w:lineRule="exact"/>
        <w:ind w:firstLine="576"/>
        <w:jc w:val="both"/>
        <w:rPr>
          <w:b/>
          <w:sz w:val="26"/>
          <w:szCs w:val="26"/>
          <w:lang w:val="es-ES"/>
        </w:rPr>
      </w:pPr>
      <w:r w:rsidRPr="00DB7C2C">
        <w:rPr>
          <w:b/>
          <w:sz w:val="26"/>
          <w:szCs w:val="26"/>
          <w:lang w:val="es-ES"/>
        </w:rPr>
        <w:t>II. NỘI DUNG ĐIỀU CHỈNH, BỔ SUNG:</w:t>
      </w:r>
    </w:p>
    <w:p w14:paraId="6910E2E8" w14:textId="02C0C715" w:rsidR="0062189E" w:rsidRPr="00DB7C2C" w:rsidRDefault="0062189E" w:rsidP="00115276">
      <w:pPr>
        <w:tabs>
          <w:tab w:val="left" w:pos="0"/>
        </w:tabs>
        <w:spacing w:line="340" w:lineRule="exact"/>
        <w:ind w:firstLine="567"/>
        <w:jc w:val="both"/>
        <w:rPr>
          <w:b/>
          <w:sz w:val="26"/>
          <w:szCs w:val="26"/>
          <w:lang w:val="vi-VN"/>
        </w:rPr>
      </w:pPr>
      <w:r w:rsidRPr="0062189E">
        <w:rPr>
          <w:b/>
          <w:sz w:val="26"/>
          <w:szCs w:val="26"/>
          <w:lang w:val="es-ES"/>
        </w:rPr>
        <w:t xml:space="preserve">1. </w:t>
      </w:r>
      <w:r w:rsidR="001F6BBD">
        <w:rPr>
          <w:b/>
          <w:sz w:val="26"/>
          <w:szCs w:val="26"/>
          <w:lang w:val="es-ES"/>
        </w:rPr>
        <w:t>B</w:t>
      </w:r>
      <w:r w:rsidRPr="0062189E">
        <w:rPr>
          <w:b/>
          <w:sz w:val="26"/>
          <w:szCs w:val="26"/>
          <w:lang w:val="es-ES"/>
        </w:rPr>
        <w:t>ổ sung</w:t>
      </w:r>
      <w:r w:rsidRPr="00DB7C2C">
        <w:rPr>
          <w:b/>
          <w:sz w:val="26"/>
          <w:szCs w:val="26"/>
          <w:lang w:val="vi-VN"/>
        </w:rPr>
        <w:t xml:space="preserve"> </w:t>
      </w:r>
      <w:r w:rsidRPr="0062189E">
        <w:rPr>
          <w:b/>
          <w:sz w:val="26"/>
          <w:szCs w:val="26"/>
          <w:lang w:val="es-ES"/>
        </w:rPr>
        <w:t xml:space="preserve">quy mô đầu tư tại Mục 4, Phụ lục </w:t>
      </w:r>
      <w:r w:rsidR="003457C2">
        <w:rPr>
          <w:b/>
          <w:sz w:val="26"/>
          <w:szCs w:val="26"/>
          <w:lang w:val="es-ES"/>
        </w:rPr>
        <w:t>10</w:t>
      </w:r>
      <w:r w:rsidRPr="0062189E">
        <w:rPr>
          <w:b/>
          <w:sz w:val="26"/>
          <w:szCs w:val="26"/>
          <w:lang w:val="es-ES"/>
        </w:rPr>
        <w:t>-Nghị quyết số 43/NQ-HĐND ngày 10/12/2021 của HĐND tỉnh</w:t>
      </w:r>
      <w:r w:rsidRPr="00DB7C2C">
        <w:rPr>
          <w:b/>
          <w:sz w:val="26"/>
          <w:szCs w:val="26"/>
          <w:lang w:val="vi-VN"/>
        </w:rPr>
        <w:t>:</w:t>
      </w:r>
    </w:p>
    <w:p w14:paraId="47DDBB58" w14:textId="77777777" w:rsidR="0062189E" w:rsidRDefault="0062189E" w:rsidP="00115276">
      <w:pPr>
        <w:widowControl w:val="0"/>
        <w:tabs>
          <w:tab w:val="left" w:pos="851"/>
        </w:tabs>
        <w:spacing w:line="340" w:lineRule="exact"/>
        <w:ind w:firstLine="560"/>
        <w:jc w:val="both"/>
        <w:rPr>
          <w:color w:val="0D0D0D"/>
          <w:sz w:val="26"/>
          <w:szCs w:val="26"/>
          <w:lang w:val="pt-BR"/>
        </w:rPr>
      </w:pPr>
      <w:r w:rsidRPr="00DB7C2C">
        <w:rPr>
          <w:color w:val="0D0D0D"/>
          <w:sz w:val="26"/>
          <w:szCs w:val="26"/>
          <w:lang w:val="pt-BR"/>
        </w:rPr>
        <w:t xml:space="preserve">- Gia cố </w:t>
      </w:r>
      <w:r>
        <w:rPr>
          <w:color w:val="0D0D0D"/>
          <w:sz w:val="26"/>
          <w:szCs w:val="26"/>
          <w:lang w:val="pt-BR"/>
        </w:rPr>
        <w:t xml:space="preserve">mặt tuyến </w:t>
      </w:r>
      <w:r w:rsidRPr="00DB7C2C">
        <w:rPr>
          <w:color w:val="0D0D0D"/>
          <w:sz w:val="26"/>
          <w:szCs w:val="26"/>
          <w:lang w:val="pt-BR"/>
        </w:rPr>
        <w:t xml:space="preserve">đường quản lý đoạn nối từ đầu đập B đến đường bê tông dân sinh với chiều dài dự kiến khoảng 84m bằng </w:t>
      </w:r>
      <w:r>
        <w:rPr>
          <w:color w:val="0D0D0D"/>
          <w:sz w:val="26"/>
          <w:szCs w:val="26"/>
          <w:lang w:val="pt-BR"/>
        </w:rPr>
        <w:t xml:space="preserve">kết cấu </w:t>
      </w:r>
      <w:r w:rsidRPr="00DB7C2C">
        <w:rPr>
          <w:color w:val="0D0D0D"/>
          <w:sz w:val="26"/>
          <w:szCs w:val="26"/>
          <w:lang w:val="pt-BR"/>
        </w:rPr>
        <w:t xml:space="preserve">bê tông xi măng.  </w:t>
      </w:r>
    </w:p>
    <w:p w14:paraId="2068F4D7" w14:textId="77777777" w:rsidR="0062189E" w:rsidRPr="00DB7C2C" w:rsidRDefault="0062189E" w:rsidP="00115276">
      <w:pPr>
        <w:spacing w:line="340" w:lineRule="exact"/>
        <w:ind w:firstLine="560"/>
        <w:jc w:val="both"/>
        <w:rPr>
          <w:color w:val="0D0D0D"/>
          <w:sz w:val="26"/>
          <w:szCs w:val="26"/>
          <w:lang w:val="pt-BR"/>
        </w:rPr>
      </w:pPr>
      <w:r w:rsidRPr="00DB7C2C">
        <w:rPr>
          <w:color w:val="0D0D0D"/>
          <w:sz w:val="26"/>
          <w:szCs w:val="26"/>
          <w:lang w:val="pt-BR"/>
        </w:rPr>
        <w:t xml:space="preserve">- </w:t>
      </w:r>
      <w:r>
        <w:rPr>
          <w:color w:val="0D0D0D"/>
          <w:sz w:val="26"/>
          <w:szCs w:val="26"/>
          <w:lang w:val="pt-BR"/>
        </w:rPr>
        <w:t>N</w:t>
      </w:r>
      <w:r w:rsidRPr="00DB7C2C">
        <w:rPr>
          <w:color w:val="0D0D0D"/>
          <w:sz w:val="26"/>
          <w:szCs w:val="26"/>
          <w:lang w:val="pt-BR"/>
        </w:rPr>
        <w:t xml:space="preserve">hà quản lý 01 tầng với diện tích xây dựng dự kiến </w:t>
      </w:r>
      <w:r>
        <w:rPr>
          <w:color w:val="0D0D0D"/>
          <w:sz w:val="26"/>
          <w:szCs w:val="26"/>
          <w:lang w:val="pt-BR"/>
        </w:rPr>
        <w:t>50</w:t>
      </w:r>
      <w:r w:rsidRPr="00DB7C2C">
        <w:rPr>
          <w:color w:val="0D0D0D"/>
          <w:sz w:val="26"/>
          <w:szCs w:val="26"/>
          <w:lang w:val="pt-BR"/>
        </w:rPr>
        <w:t>m</w:t>
      </w:r>
      <w:r w:rsidRPr="00DB7C2C">
        <w:rPr>
          <w:color w:val="0D0D0D"/>
          <w:sz w:val="26"/>
          <w:szCs w:val="26"/>
          <w:vertAlign w:val="superscript"/>
          <w:lang w:val="pt-BR"/>
        </w:rPr>
        <w:t>2</w:t>
      </w:r>
      <w:r w:rsidRPr="00DB7C2C">
        <w:rPr>
          <w:color w:val="0D0D0D"/>
          <w:sz w:val="26"/>
          <w:szCs w:val="26"/>
          <w:lang w:val="pt-BR"/>
        </w:rPr>
        <w:t xml:space="preserve"> và các hạng mục phụ trợ tại đập B Rào Sen</w:t>
      </w:r>
      <w:r>
        <w:rPr>
          <w:color w:val="0D0D0D"/>
          <w:sz w:val="26"/>
          <w:szCs w:val="26"/>
          <w:lang w:val="pt-BR"/>
        </w:rPr>
        <w:t>.</w:t>
      </w:r>
    </w:p>
    <w:p w14:paraId="758595B9" w14:textId="77777777" w:rsidR="0062189E" w:rsidRPr="00DB7C2C" w:rsidRDefault="0062189E" w:rsidP="00115276">
      <w:pPr>
        <w:spacing w:line="340" w:lineRule="exact"/>
        <w:ind w:firstLine="573"/>
        <w:jc w:val="both"/>
        <w:rPr>
          <w:color w:val="0D0D0D"/>
          <w:sz w:val="26"/>
          <w:szCs w:val="26"/>
          <w:lang w:val="pt-BR"/>
        </w:rPr>
      </w:pPr>
      <w:r w:rsidRPr="0062189E">
        <w:rPr>
          <w:b/>
          <w:sz w:val="26"/>
          <w:szCs w:val="26"/>
          <w:lang w:val="pt-BR"/>
        </w:rPr>
        <w:t xml:space="preserve">2. </w:t>
      </w:r>
      <w:r w:rsidRPr="00DB7C2C">
        <w:rPr>
          <w:b/>
          <w:sz w:val="26"/>
          <w:szCs w:val="26"/>
          <w:lang w:val="vi-VN"/>
        </w:rPr>
        <w:t xml:space="preserve">Lý do điều chỉnh: </w:t>
      </w:r>
      <w:r w:rsidRPr="00DB7C2C">
        <w:rPr>
          <w:color w:val="0D0D0D"/>
          <w:sz w:val="26"/>
          <w:szCs w:val="26"/>
          <w:lang w:val="pt-BR"/>
        </w:rPr>
        <w:t>Đầu tư bổ sung các hạng mục để nâng cao hiệu quả công tác vận hành, khai thác công trình.</w:t>
      </w:r>
    </w:p>
    <w:bookmarkEnd w:id="5"/>
    <w:bookmarkEnd w:id="6"/>
    <w:p w14:paraId="520363AB" w14:textId="7B323F20" w:rsidR="00261600" w:rsidRPr="00A36044" w:rsidRDefault="00CB179C" w:rsidP="00261600">
      <w:pPr>
        <w:tabs>
          <w:tab w:val="left" w:pos="851"/>
          <w:tab w:val="left" w:pos="1276"/>
        </w:tabs>
        <w:jc w:val="center"/>
        <w:rPr>
          <w:b/>
          <w:sz w:val="28"/>
          <w:szCs w:val="28"/>
          <w:lang w:val="vi-VN"/>
        </w:rPr>
      </w:pPr>
      <w:r>
        <w:rPr>
          <w:b/>
          <w:sz w:val="28"/>
          <w:szCs w:val="28"/>
          <w:lang w:val="pt-BR"/>
        </w:rPr>
        <w:t>-----------------</w:t>
      </w:r>
      <w:r w:rsidR="00261600" w:rsidRPr="00A36044">
        <w:rPr>
          <w:b/>
          <w:sz w:val="28"/>
          <w:szCs w:val="28"/>
          <w:lang w:val="vi-VN"/>
        </w:rPr>
        <w:t>----</w:t>
      </w:r>
    </w:p>
    <w:sectPr w:rsidR="00261600" w:rsidRPr="00A36044" w:rsidSect="001E2D2C">
      <w:headerReference w:type="default" r:id="rId8"/>
      <w:pgSz w:w="11907" w:h="16840" w:code="9"/>
      <w:pgMar w:top="1134" w:right="1077" w:bottom="1134" w:left="1644" w:header="39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F3071" w14:textId="77777777" w:rsidR="00CA5855" w:rsidRDefault="00CA5855" w:rsidP="00A96B8F">
      <w:r>
        <w:separator/>
      </w:r>
    </w:p>
  </w:endnote>
  <w:endnote w:type="continuationSeparator" w:id="0">
    <w:p w14:paraId="6D83FC71" w14:textId="77777777" w:rsidR="00CA5855" w:rsidRDefault="00CA5855" w:rsidP="00A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0CB5E" w14:textId="77777777" w:rsidR="00CA5855" w:rsidRDefault="00CA5855" w:rsidP="00A96B8F">
      <w:r>
        <w:separator/>
      </w:r>
    </w:p>
  </w:footnote>
  <w:footnote w:type="continuationSeparator" w:id="0">
    <w:p w14:paraId="3F366A07" w14:textId="77777777" w:rsidR="00CA5855" w:rsidRDefault="00CA5855" w:rsidP="00A96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57073"/>
      <w:docPartObj>
        <w:docPartGallery w:val="Page Numbers (Top of Page)"/>
        <w:docPartUnique/>
      </w:docPartObj>
    </w:sdtPr>
    <w:sdtEndPr>
      <w:rPr>
        <w:noProof/>
      </w:rPr>
    </w:sdtEndPr>
    <w:sdtContent>
      <w:p w14:paraId="5F3FA2E0" w14:textId="1B83FF36" w:rsidR="001E2D2C" w:rsidRDefault="001E2D2C">
        <w:pPr>
          <w:pStyle w:val="Header"/>
          <w:jc w:val="center"/>
        </w:pPr>
        <w:r>
          <w:fldChar w:fldCharType="begin"/>
        </w:r>
        <w:r>
          <w:instrText xml:space="preserve"> PAGE   \* MERGEFORMAT </w:instrText>
        </w:r>
        <w:r>
          <w:fldChar w:fldCharType="separate"/>
        </w:r>
        <w:r w:rsidR="002E78F4">
          <w:rPr>
            <w:noProof/>
          </w:rPr>
          <w:t>2</w:t>
        </w:r>
        <w:r>
          <w:rPr>
            <w:noProof/>
          </w:rPr>
          <w:fldChar w:fldCharType="end"/>
        </w:r>
      </w:p>
    </w:sdtContent>
  </w:sdt>
  <w:p w14:paraId="4EE26669" w14:textId="77777777" w:rsidR="001E2D2C" w:rsidRDefault="001E2D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290"/>
    <w:multiLevelType w:val="hybridMultilevel"/>
    <w:tmpl w:val="1E4E0FFE"/>
    <w:lvl w:ilvl="0" w:tplc="D59A21AC">
      <w:start w:val="1"/>
      <w:numFmt w:val="decimal"/>
      <w:lvlText w:val="%1."/>
      <w:lvlJc w:val="left"/>
      <w:pPr>
        <w:tabs>
          <w:tab w:val="num" w:pos="1134"/>
        </w:tabs>
        <w:ind w:left="0" w:firstLine="567"/>
      </w:pPr>
      <w:rPr>
        <w:rFonts w:hint="default"/>
        <w:b/>
        <w:i w:val="0"/>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 w15:restartNumberingAfterBreak="0">
    <w:nsid w:val="0A796D80"/>
    <w:multiLevelType w:val="hybridMultilevel"/>
    <w:tmpl w:val="4208A4F8"/>
    <w:lvl w:ilvl="0" w:tplc="3670C688">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0E6FA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D6D7D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82D3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A49D1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801E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1E228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9AE6D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890B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E2399D"/>
    <w:multiLevelType w:val="multilevel"/>
    <w:tmpl w:val="5BE26C42"/>
    <w:lvl w:ilvl="0">
      <w:start w:val="1"/>
      <w:numFmt w:val="decimal"/>
      <w:lvlText w:val="Điều %1."/>
      <w:lvlJc w:val="left"/>
      <w:pPr>
        <w:tabs>
          <w:tab w:val="num" w:pos="2979"/>
        </w:tabs>
        <w:ind w:left="0" w:firstLine="567"/>
      </w:pPr>
      <w:rPr>
        <w:rFonts w:cs="Times New Roman"/>
        <w:b/>
        <w:i w:val="0"/>
      </w:rPr>
    </w:lvl>
    <w:lvl w:ilvl="1">
      <w:start w:val="1"/>
      <w:numFmt w:val="upperRoman"/>
      <w:lvlText w:val="%2."/>
      <w:lvlJc w:val="left"/>
      <w:pPr>
        <w:tabs>
          <w:tab w:val="num" w:pos="5814"/>
        </w:tabs>
        <w:ind w:left="0" w:firstLine="567"/>
      </w:pPr>
      <w:rPr>
        <w:rFonts w:cs="Times New Roman"/>
      </w:rPr>
    </w:lvl>
    <w:lvl w:ilvl="2">
      <w:start w:val="1"/>
      <w:numFmt w:val="decimal"/>
      <w:lvlText w:val="%3."/>
      <w:lvlJc w:val="left"/>
      <w:pPr>
        <w:tabs>
          <w:tab w:val="num" w:pos="1985"/>
        </w:tabs>
        <w:ind w:left="0" w:firstLine="567"/>
      </w:pPr>
      <w:rPr>
        <w:rFonts w:cs="Times New Roman"/>
        <w:b w:val="0"/>
        <w:i w:val="0"/>
        <w:color w:val="auto"/>
      </w:rPr>
    </w:lvl>
    <w:lvl w:ilvl="3">
      <w:start w:val="1"/>
      <w:numFmt w:val="lowerLetter"/>
      <w:lvlText w:val="%4)"/>
      <w:lvlJc w:val="left"/>
      <w:pPr>
        <w:tabs>
          <w:tab w:val="num" w:pos="1134"/>
        </w:tabs>
        <w:ind w:left="0" w:firstLine="567"/>
      </w:pPr>
      <w:rPr>
        <w:rFonts w:cs="Times New Roman"/>
      </w:rPr>
    </w:lvl>
    <w:lvl w:ilvl="4">
      <w:start w:val="1"/>
      <w:numFmt w:val="bullet"/>
      <w:lvlText w:val="+"/>
      <w:lvlJc w:val="left"/>
      <w:pPr>
        <w:tabs>
          <w:tab w:val="num" w:pos="1134"/>
        </w:tabs>
        <w:ind w:left="0" w:firstLine="567"/>
      </w:pPr>
      <w:rPr>
        <w:rFonts w:ascii="Times New Roman" w:eastAsia="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cs="Times New Roman"/>
      </w:rPr>
    </w:lvl>
    <w:lvl w:ilvl="7">
      <w:start w:val="1"/>
      <w:numFmt w:val="decimal"/>
      <w:lvlText w:val="%1.%2.%3.%4.%5.%6.%7.%8."/>
      <w:lvlJc w:val="left"/>
      <w:pPr>
        <w:tabs>
          <w:tab w:val="num" w:pos="1134"/>
        </w:tabs>
        <w:ind w:left="0" w:firstLine="567"/>
      </w:pPr>
      <w:rPr>
        <w:rFonts w:cs="Times New Roman"/>
      </w:rPr>
    </w:lvl>
    <w:lvl w:ilvl="8">
      <w:start w:val="1"/>
      <w:numFmt w:val="decimal"/>
      <w:lvlText w:val="%1.%2.%3.%4.%5.%6.%7.%8.%9."/>
      <w:lvlJc w:val="left"/>
      <w:pPr>
        <w:tabs>
          <w:tab w:val="num" w:pos="1134"/>
        </w:tabs>
        <w:ind w:left="0" w:firstLine="567"/>
      </w:pPr>
      <w:rPr>
        <w:rFonts w:cs="Times New Roman"/>
      </w:rPr>
    </w:lvl>
  </w:abstractNum>
  <w:abstractNum w:abstractNumId="3" w15:restartNumberingAfterBreak="0">
    <w:nsid w:val="1C412235"/>
    <w:multiLevelType w:val="hybridMultilevel"/>
    <w:tmpl w:val="12A8F730"/>
    <w:lvl w:ilvl="0" w:tplc="A636DBE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1CD42893"/>
    <w:multiLevelType w:val="multilevel"/>
    <w:tmpl w:val="E5300274"/>
    <w:lvl w:ilvl="0">
      <w:start w:val="1"/>
      <w:numFmt w:val="decimal"/>
      <w:lvlText w:val="Điều %1."/>
      <w:lvlJc w:val="left"/>
      <w:pPr>
        <w:tabs>
          <w:tab w:val="num" w:pos="2979"/>
        </w:tabs>
        <w:ind w:left="0" w:firstLine="567"/>
      </w:pPr>
      <w:rPr>
        <w:rFonts w:cs="Times New Roman"/>
        <w:b/>
        <w:i w:val="0"/>
      </w:rPr>
    </w:lvl>
    <w:lvl w:ilvl="1">
      <w:start w:val="1"/>
      <w:numFmt w:val="upperRoman"/>
      <w:lvlText w:val="%2."/>
      <w:lvlJc w:val="left"/>
      <w:pPr>
        <w:tabs>
          <w:tab w:val="num" w:pos="5814"/>
        </w:tabs>
        <w:ind w:left="0" w:firstLine="567"/>
      </w:pPr>
      <w:rPr>
        <w:rFonts w:cs="Times New Roman"/>
      </w:rPr>
    </w:lvl>
    <w:lvl w:ilvl="2">
      <w:start w:val="1"/>
      <w:numFmt w:val="decimal"/>
      <w:lvlText w:val="%3."/>
      <w:lvlJc w:val="left"/>
      <w:pPr>
        <w:tabs>
          <w:tab w:val="num" w:pos="1985"/>
        </w:tabs>
        <w:ind w:left="0" w:firstLine="567"/>
      </w:pPr>
      <w:rPr>
        <w:rFonts w:cs="Times New Roman"/>
        <w:b/>
        <w:i w:val="0"/>
        <w:color w:val="auto"/>
      </w:rPr>
    </w:lvl>
    <w:lvl w:ilvl="3">
      <w:start w:val="1"/>
      <w:numFmt w:val="lowerLetter"/>
      <w:lvlText w:val="%4)"/>
      <w:lvlJc w:val="left"/>
      <w:pPr>
        <w:tabs>
          <w:tab w:val="num" w:pos="1134"/>
        </w:tabs>
        <w:ind w:left="0" w:firstLine="567"/>
      </w:pPr>
      <w:rPr>
        <w:rFonts w:cs="Times New Roman"/>
      </w:rPr>
    </w:lvl>
    <w:lvl w:ilvl="4">
      <w:start w:val="1"/>
      <w:numFmt w:val="bullet"/>
      <w:lvlText w:val="+"/>
      <w:lvlJc w:val="left"/>
      <w:pPr>
        <w:tabs>
          <w:tab w:val="num" w:pos="1134"/>
        </w:tabs>
        <w:ind w:left="0" w:firstLine="567"/>
      </w:pPr>
      <w:rPr>
        <w:rFonts w:ascii="Times New Roman" w:eastAsia="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cs="Times New Roman"/>
      </w:rPr>
    </w:lvl>
    <w:lvl w:ilvl="7">
      <w:start w:val="1"/>
      <w:numFmt w:val="decimal"/>
      <w:lvlText w:val="%1.%2.%3.%4.%5.%6.%7.%8."/>
      <w:lvlJc w:val="left"/>
      <w:pPr>
        <w:tabs>
          <w:tab w:val="num" w:pos="1134"/>
        </w:tabs>
        <w:ind w:left="0" w:firstLine="567"/>
      </w:pPr>
      <w:rPr>
        <w:rFonts w:cs="Times New Roman"/>
      </w:rPr>
    </w:lvl>
    <w:lvl w:ilvl="8">
      <w:start w:val="1"/>
      <w:numFmt w:val="decimal"/>
      <w:lvlText w:val="%1.%2.%3.%4.%5.%6.%7.%8.%9."/>
      <w:lvlJc w:val="left"/>
      <w:pPr>
        <w:tabs>
          <w:tab w:val="num" w:pos="1134"/>
        </w:tabs>
        <w:ind w:left="0" w:firstLine="567"/>
      </w:pPr>
      <w:rPr>
        <w:rFonts w:cs="Times New Roman"/>
      </w:rPr>
    </w:lvl>
  </w:abstractNum>
  <w:abstractNum w:abstractNumId="5" w15:restartNumberingAfterBreak="0">
    <w:nsid w:val="1D370ABF"/>
    <w:multiLevelType w:val="hybridMultilevel"/>
    <w:tmpl w:val="D2E421E0"/>
    <w:lvl w:ilvl="0" w:tplc="DCFAF1C0">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6" w15:restartNumberingAfterBreak="0">
    <w:nsid w:val="2D706BF4"/>
    <w:multiLevelType w:val="hybridMultilevel"/>
    <w:tmpl w:val="7D082A84"/>
    <w:lvl w:ilvl="0" w:tplc="954C2F44">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22446AB"/>
    <w:multiLevelType w:val="hybridMultilevel"/>
    <w:tmpl w:val="F09C39E4"/>
    <w:lvl w:ilvl="0" w:tplc="2912FEDA">
      <w:start w:val="1"/>
      <w:numFmt w:val="decimal"/>
      <w:lvlText w:val="%1."/>
      <w:lvlJc w:val="left"/>
      <w:pPr>
        <w:ind w:left="928" w:hanging="360"/>
      </w:pPr>
      <w:rPr>
        <w:rFonts w:hint="default"/>
        <w:b/>
        <w:bCs/>
        <w:sz w:val="27"/>
        <w:szCs w:val="27"/>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479E31C7"/>
    <w:multiLevelType w:val="hybridMultilevel"/>
    <w:tmpl w:val="A2342DBC"/>
    <w:lvl w:ilvl="0" w:tplc="CF906BB2">
      <w:start w:val="9"/>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ED1F9A"/>
    <w:multiLevelType w:val="hybridMultilevel"/>
    <w:tmpl w:val="F3BAE442"/>
    <w:lvl w:ilvl="0" w:tplc="36BC4012">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11" w15:restartNumberingAfterBreak="0">
    <w:nsid w:val="50EB13D2"/>
    <w:multiLevelType w:val="hybridMultilevel"/>
    <w:tmpl w:val="0438140E"/>
    <w:lvl w:ilvl="0" w:tplc="ACA84A8E">
      <w:start w:val="1"/>
      <w:numFmt w:val="decimal"/>
      <w:lvlText w:val="%1."/>
      <w:lvlJc w:val="left"/>
      <w:pPr>
        <w:ind w:left="927" w:hanging="360"/>
      </w:pPr>
      <w:rPr>
        <w:rFonts w:hint="default"/>
        <w:b/>
        <w:i w:val="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2" w15:restartNumberingAfterBreak="0">
    <w:nsid w:val="71A23144"/>
    <w:multiLevelType w:val="hybridMultilevel"/>
    <w:tmpl w:val="E9A4CEAC"/>
    <w:lvl w:ilvl="0" w:tplc="1A849B6A">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13" w15:restartNumberingAfterBreak="0">
    <w:nsid w:val="7E2A5583"/>
    <w:multiLevelType w:val="hybridMultilevel"/>
    <w:tmpl w:val="4932610E"/>
    <w:lvl w:ilvl="0" w:tplc="BBC4E7E8">
      <w:start w:val="1"/>
      <w:numFmt w:val="decimal"/>
      <w:lvlText w:val="%1."/>
      <w:lvlJc w:val="left"/>
      <w:pPr>
        <w:ind w:left="3338" w:hanging="360"/>
      </w:pPr>
      <w:rPr>
        <w:rFonts w:hint="default"/>
        <w:b/>
        <w:i w:val="0"/>
      </w:rPr>
    </w:lvl>
    <w:lvl w:ilvl="1" w:tplc="48090019" w:tentative="1">
      <w:start w:val="1"/>
      <w:numFmt w:val="lowerLetter"/>
      <w:lvlText w:val="%2."/>
      <w:lvlJc w:val="left"/>
      <w:pPr>
        <w:ind w:left="4058" w:hanging="360"/>
      </w:pPr>
    </w:lvl>
    <w:lvl w:ilvl="2" w:tplc="4809001B" w:tentative="1">
      <w:start w:val="1"/>
      <w:numFmt w:val="lowerRoman"/>
      <w:lvlText w:val="%3."/>
      <w:lvlJc w:val="right"/>
      <w:pPr>
        <w:ind w:left="4778" w:hanging="180"/>
      </w:pPr>
    </w:lvl>
    <w:lvl w:ilvl="3" w:tplc="4809000F" w:tentative="1">
      <w:start w:val="1"/>
      <w:numFmt w:val="decimal"/>
      <w:lvlText w:val="%4."/>
      <w:lvlJc w:val="left"/>
      <w:pPr>
        <w:ind w:left="5498" w:hanging="360"/>
      </w:pPr>
    </w:lvl>
    <w:lvl w:ilvl="4" w:tplc="48090019" w:tentative="1">
      <w:start w:val="1"/>
      <w:numFmt w:val="lowerLetter"/>
      <w:lvlText w:val="%5."/>
      <w:lvlJc w:val="left"/>
      <w:pPr>
        <w:ind w:left="6218" w:hanging="360"/>
      </w:pPr>
    </w:lvl>
    <w:lvl w:ilvl="5" w:tplc="4809001B" w:tentative="1">
      <w:start w:val="1"/>
      <w:numFmt w:val="lowerRoman"/>
      <w:lvlText w:val="%6."/>
      <w:lvlJc w:val="right"/>
      <w:pPr>
        <w:ind w:left="6938" w:hanging="180"/>
      </w:pPr>
    </w:lvl>
    <w:lvl w:ilvl="6" w:tplc="4809000F" w:tentative="1">
      <w:start w:val="1"/>
      <w:numFmt w:val="decimal"/>
      <w:lvlText w:val="%7."/>
      <w:lvlJc w:val="left"/>
      <w:pPr>
        <w:ind w:left="7658" w:hanging="360"/>
      </w:pPr>
    </w:lvl>
    <w:lvl w:ilvl="7" w:tplc="48090019" w:tentative="1">
      <w:start w:val="1"/>
      <w:numFmt w:val="lowerLetter"/>
      <w:lvlText w:val="%8."/>
      <w:lvlJc w:val="left"/>
      <w:pPr>
        <w:ind w:left="8378" w:hanging="360"/>
      </w:pPr>
    </w:lvl>
    <w:lvl w:ilvl="8" w:tplc="4809001B" w:tentative="1">
      <w:start w:val="1"/>
      <w:numFmt w:val="lowerRoman"/>
      <w:lvlText w:val="%9."/>
      <w:lvlJc w:val="right"/>
      <w:pPr>
        <w:ind w:left="9098" w:hanging="180"/>
      </w:pPr>
    </w:lvl>
  </w:abstractNum>
  <w:abstractNum w:abstractNumId="14" w15:restartNumberingAfterBreak="0">
    <w:nsid w:val="7F5400F2"/>
    <w:multiLevelType w:val="hybridMultilevel"/>
    <w:tmpl w:val="5A7A6CE8"/>
    <w:lvl w:ilvl="0" w:tplc="404AD776">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
    <w:abstractNumId w:val="9"/>
  </w:num>
  <w:num w:numId="3">
    <w:abstractNumId w:val="0"/>
  </w:num>
  <w:num w:numId="4">
    <w:abstractNumId w:val="6"/>
  </w:num>
  <w:num w:numId="5">
    <w:abstractNumId w:val="14"/>
  </w:num>
  <w:num w:numId="6">
    <w:abstractNumId w:val="11"/>
  </w:num>
  <w:num w:numId="7">
    <w:abstractNumId w:val="12"/>
  </w:num>
  <w:num w:numId="8">
    <w:abstractNumId w:val="5"/>
  </w:num>
  <w:num w:numId="9">
    <w:abstractNumId w:val="10"/>
  </w:num>
  <w:num w:numId="10">
    <w:abstractNumId w:val="13"/>
  </w:num>
  <w:num w:numId="11">
    <w:abstractNumId w:val="3"/>
  </w:num>
  <w:num w:numId="12">
    <w:abstractNumId w:val="1"/>
  </w:num>
  <w:num w:numId="13">
    <w:abstractNumId w:val="2"/>
  </w:num>
  <w:num w:numId="14">
    <w:abstractNumId w:val="7"/>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07"/>
    <w:rsid w:val="000135C9"/>
    <w:rsid w:val="00014E3D"/>
    <w:rsid w:val="00021440"/>
    <w:rsid w:val="00022496"/>
    <w:rsid w:val="00024B77"/>
    <w:rsid w:val="00035F53"/>
    <w:rsid w:val="000421BE"/>
    <w:rsid w:val="00042C97"/>
    <w:rsid w:val="0004459D"/>
    <w:rsid w:val="00045AB9"/>
    <w:rsid w:val="00047878"/>
    <w:rsid w:val="0004795F"/>
    <w:rsid w:val="0007244E"/>
    <w:rsid w:val="00073BA1"/>
    <w:rsid w:val="00076884"/>
    <w:rsid w:val="00081872"/>
    <w:rsid w:val="00085555"/>
    <w:rsid w:val="00094E77"/>
    <w:rsid w:val="00096F93"/>
    <w:rsid w:val="0009707E"/>
    <w:rsid w:val="000A18D0"/>
    <w:rsid w:val="000A29CD"/>
    <w:rsid w:val="000C1B85"/>
    <w:rsid w:val="000E22BF"/>
    <w:rsid w:val="000E347C"/>
    <w:rsid w:val="000E4CE3"/>
    <w:rsid w:val="000E764B"/>
    <w:rsid w:val="000F66DB"/>
    <w:rsid w:val="001002CD"/>
    <w:rsid w:val="0010064A"/>
    <w:rsid w:val="00111E78"/>
    <w:rsid w:val="00114786"/>
    <w:rsid w:val="00115276"/>
    <w:rsid w:val="001205D1"/>
    <w:rsid w:val="00123111"/>
    <w:rsid w:val="00123E23"/>
    <w:rsid w:val="00124466"/>
    <w:rsid w:val="001339B3"/>
    <w:rsid w:val="00133F5A"/>
    <w:rsid w:val="00137900"/>
    <w:rsid w:val="0015122B"/>
    <w:rsid w:val="00153856"/>
    <w:rsid w:val="00181A72"/>
    <w:rsid w:val="0019146E"/>
    <w:rsid w:val="001A49A2"/>
    <w:rsid w:val="001A59F5"/>
    <w:rsid w:val="001B2507"/>
    <w:rsid w:val="001B2AC9"/>
    <w:rsid w:val="001B4BA8"/>
    <w:rsid w:val="001B6584"/>
    <w:rsid w:val="001C3664"/>
    <w:rsid w:val="001D151B"/>
    <w:rsid w:val="001D1ACC"/>
    <w:rsid w:val="001E2D2C"/>
    <w:rsid w:val="001E4DC9"/>
    <w:rsid w:val="001F6BBD"/>
    <w:rsid w:val="0020523E"/>
    <w:rsid w:val="00214F99"/>
    <w:rsid w:val="00220A25"/>
    <w:rsid w:val="00256AD5"/>
    <w:rsid w:val="00261600"/>
    <w:rsid w:val="0026758E"/>
    <w:rsid w:val="00267EF1"/>
    <w:rsid w:val="002771C5"/>
    <w:rsid w:val="0028653B"/>
    <w:rsid w:val="00292253"/>
    <w:rsid w:val="00295D8F"/>
    <w:rsid w:val="00296655"/>
    <w:rsid w:val="002B51A8"/>
    <w:rsid w:val="002C1BDB"/>
    <w:rsid w:val="002D1C22"/>
    <w:rsid w:val="002D633A"/>
    <w:rsid w:val="002E54D9"/>
    <w:rsid w:val="002E78F4"/>
    <w:rsid w:val="002F0ECD"/>
    <w:rsid w:val="0032300A"/>
    <w:rsid w:val="00332732"/>
    <w:rsid w:val="00336E1C"/>
    <w:rsid w:val="003457C2"/>
    <w:rsid w:val="003475E3"/>
    <w:rsid w:val="00351B14"/>
    <w:rsid w:val="00363532"/>
    <w:rsid w:val="003750F3"/>
    <w:rsid w:val="00386E49"/>
    <w:rsid w:val="00387569"/>
    <w:rsid w:val="00393DE3"/>
    <w:rsid w:val="00396670"/>
    <w:rsid w:val="003A0E52"/>
    <w:rsid w:val="003C4D09"/>
    <w:rsid w:val="003C7B98"/>
    <w:rsid w:val="003D114F"/>
    <w:rsid w:val="003E41B8"/>
    <w:rsid w:val="003F3C3F"/>
    <w:rsid w:val="003F5015"/>
    <w:rsid w:val="003F7B6F"/>
    <w:rsid w:val="00422F81"/>
    <w:rsid w:val="00433486"/>
    <w:rsid w:val="00441D4B"/>
    <w:rsid w:val="00442D01"/>
    <w:rsid w:val="004510D7"/>
    <w:rsid w:val="004552AF"/>
    <w:rsid w:val="00466578"/>
    <w:rsid w:val="00472206"/>
    <w:rsid w:val="00476488"/>
    <w:rsid w:val="00476D82"/>
    <w:rsid w:val="00480731"/>
    <w:rsid w:val="00482854"/>
    <w:rsid w:val="00491BA0"/>
    <w:rsid w:val="004A4971"/>
    <w:rsid w:val="004A5910"/>
    <w:rsid w:val="004B5123"/>
    <w:rsid w:val="004E05F9"/>
    <w:rsid w:val="004E18E6"/>
    <w:rsid w:val="004E301E"/>
    <w:rsid w:val="004F0C5D"/>
    <w:rsid w:val="004F5D9F"/>
    <w:rsid w:val="0053405A"/>
    <w:rsid w:val="00540A05"/>
    <w:rsid w:val="0054373B"/>
    <w:rsid w:val="0056267B"/>
    <w:rsid w:val="00563099"/>
    <w:rsid w:val="00584B95"/>
    <w:rsid w:val="00591A16"/>
    <w:rsid w:val="00597B2F"/>
    <w:rsid w:val="005A21C2"/>
    <w:rsid w:val="005B440E"/>
    <w:rsid w:val="005B5B7D"/>
    <w:rsid w:val="005C4C5A"/>
    <w:rsid w:val="005E30AA"/>
    <w:rsid w:val="005F5CDA"/>
    <w:rsid w:val="0062189E"/>
    <w:rsid w:val="006235EC"/>
    <w:rsid w:val="006273E8"/>
    <w:rsid w:val="006319E4"/>
    <w:rsid w:val="00636982"/>
    <w:rsid w:val="006450B8"/>
    <w:rsid w:val="00663474"/>
    <w:rsid w:val="006759A3"/>
    <w:rsid w:val="00684921"/>
    <w:rsid w:val="006868B4"/>
    <w:rsid w:val="006871E0"/>
    <w:rsid w:val="00687381"/>
    <w:rsid w:val="00694809"/>
    <w:rsid w:val="006A6BE7"/>
    <w:rsid w:val="006A7F22"/>
    <w:rsid w:val="006B22D6"/>
    <w:rsid w:val="006C1F7C"/>
    <w:rsid w:val="006C3204"/>
    <w:rsid w:val="006D00BC"/>
    <w:rsid w:val="006D2048"/>
    <w:rsid w:val="006F1B37"/>
    <w:rsid w:val="006F77D4"/>
    <w:rsid w:val="0070764A"/>
    <w:rsid w:val="00725117"/>
    <w:rsid w:val="00732AA9"/>
    <w:rsid w:val="00740DD4"/>
    <w:rsid w:val="00750A8D"/>
    <w:rsid w:val="00752D09"/>
    <w:rsid w:val="00753BDC"/>
    <w:rsid w:val="00755190"/>
    <w:rsid w:val="00765ADA"/>
    <w:rsid w:val="007707F6"/>
    <w:rsid w:val="00796619"/>
    <w:rsid w:val="007A1011"/>
    <w:rsid w:val="007A3446"/>
    <w:rsid w:val="007B1BB5"/>
    <w:rsid w:val="007C48EA"/>
    <w:rsid w:val="007D178D"/>
    <w:rsid w:val="007D6D1B"/>
    <w:rsid w:val="007E39E1"/>
    <w:rsid w:val="007F665C"/>
    <w:rsid w:val="00801C7F"/>
    <w:rsid w:val="00804392"/>
    <w:rsid w:val="00805041"/>
    <w:rsid w:val="00806647"/>
    <w:rsid w:val="00807B0F"/>
    <w:rsid w:val="00810AAB"/>
    <w:rsid w:val="0081746C"/>
    <w:rsid w:val="00830ED3"/>
    <w:rsid w:val="008343BC"/>
    <w:rsid w:val="00835C40"/>
    <w:rsid w:val="00836E74"/>
    <w:rsid w:val="00852B99"/>
    <w:rsid w:val="00855AFA"/>
    <w:rsid w:val="00857C9C"/>
    <w:rsid w:val="00874F2A"/>
    <w:rsid w:val="00886440"/>
    <w:rsid w:val="008A2409"/>
    <w:rsid w:val="008A6B25"/>
    <w:rsid w:val="008A7E83"/>
    <w:rsid w:val="008B1B56"/>
    <w:rsid w:val="008B50AD"/>
    <w:rsid w:val="008C21B4"/>
    <w:rsid w:val="008C6F8C"/>
    <w:rsid w:val="008D2081"/>
    <w:rsid w:val="008D517D"/>
    <w:rsid w:val="008E239E"/>
    <w:rsid w:val="008F5D75"/>
    <w:rsid w:val="009001DE"/>
    <w:rsid w:val="00900B1B"/>
    <w:rsid w:val="00900F50"/>
    <w:rsid w:val="00907464"/>
    <w:rsid w:val="00915E9F"/>
    <w:rsid w:val="009410DF"/>
    <w:rsid w:val="0094117A"/>
    <w:rsid w:val="00943231"/>
    <w:rsid w:val="009604F6"/>
    <w:rsid w:val="00963150"/>
    <w:rsid w:val="0097714F"/>
    <w:rsid w:val="009774B3"/>
    <w:rsid w:val="00977FD9"/>
    <w:rsid w:val="00982182"/>
    <w:rsid w:val="009879EE"/>
    <w:rsid w:val="009A05D9"/>
    <w:rsid w:val="009A141A"/>
    <w:rsid w:val="009A2A5D"/>
    <w:rsid w:val="009B160D"/>
    <w:rsid w:val="009C3C2B"/>
    <w:rsid w:val="009E0919"/>
    <w:rsid w:val="009E3763"/>
    <w:rsid w:val="009E4E1B"/>
    <w:rsid w:val="009F6A89"/>
    <w:rsid w:val="00A12030"/>
    <w:rsid w:val="00A2301E"/>
    <w:rsid w:val="00A25DE2"/>
    <w:rsid w:val="00A264A2"/>
    <w:rsid w:val="00A272CA"/>
    <w:rsid w:val="00A35F6A"/>
    <w:rsid w:val="00A36807"/>
    <w:rsid w:val="00A501D5"/>
    <w:rsid w:val="00A63367"/>
    <w:rsid w:val="00A67059"/>
    <w:rsid w:val="00A71AA3"/>
    <w:rsid w:val="00A75AE0"/>
    <w:rsid w:val="00A9000B"/>
    <w:rsid w:val="00A96B8F"/>
    <w:rsid w:val="00AA3764"/>
    <w:rsid w:val="00AA3D23"/>
    <w:rsid w:val="00AA5193"/>
    <w:rsid w:val="00AA6D01"/>
    <w:rsid w:val="00AB5B7C"/>
    <w:rsid w:val="00AC436A"/>
    <w:rsid w:val="00AD6D81"/>
    <w:rsid w:val="00AD7EE7"/>
    <w:rsid w:val="00AE2C9F"/>
    <w:rsid w:val="00B23DC1"/>
    <w:rsid w:val="00B24093"/>
    <w:rsid w:val="00B33ABE"/>
    <w:rsid w:val="00B35693"/>
    <w:rsid w:val="00B375A9"/>
    <w:rsid w:val="00B42062"/>
    <w:rsid w:val="00B43ACB"/>
    <w:rsid w:val="00B50A0D"/>
    <w:rsid w:val="00B53DE2"/>
    <w:rsid w:val="00B70868"/>
    <w:rsid w:val="00B74032"/>
    <w:rsid w:val="00B85F88"/>
    <w:rsid w:val="00B8607D"/>
    <w:rsid w:val="00B90F82"/>
    <w:rsid w:val="00B925E2"/>
    <w:rsid w:val="00B9597E"/>
    <w:rsid w:val="00BB0FB2"/>
    <w:rsid w:val="00BB2FF3"/>
    <w:rsid w:val="00BC2ABD"/>
    <w:rsid w:val="00BC6359"/>
    <w:rsid w:val="00BD4BF2"/>
    <w:rsid w:val="00BD5E8F"/>
    <w:rsid w:val="00BE5AE4"/>
    <w:rsid w:val="00BF1785"/>
    <w:rsid w:val="00BF57B7"/>
    <w:rsid w:val="00BF5C10"/>
    <w:rsid w:val="00C05D04"/>
    <w:rsid w:val="00C239CE"/>
    <w:rsid w:val="00C3416D"/>
    <w:rsid w:val="00C510E7"/>
    <w:rsid w:val="00C5128E"/>
    <w:rsid w:val="00C53937"/>
    <w:rsid w:val="00C60B8E"/>
    <w:rsid w:val="00CA43C0"/>
    <w:rsid w:val="00CA575D"/>
    <w:rsid w:val="00CA5855"/>
    <w:rsid w:val="00CB179C"/>
    <w:rsid w:val="00CD08FE"/>
    <w:rsid w:val="00CD0A07"/>
    <w:rsid w:val="00CD54B5"/>
    <w:rsid w:val="00CD6EE2"/>
    <w:rsid w:val="00CF4197"/>
    <w:rsid w:val="00D00EE7"/>
    <w:rsid w:val="00D154FA"/>
    <w:rsid w:val="00D208E9"/>
    <w:rsid w:val="00D40125"/>
    <w:rsid w:val="00D6763F"/>
    <w:rsid w:val="00D7078E"/>
    <w:rsid w:val="00D7167F"/>
    <w:rsid w:val="00D71BBE"/>
    <w:rsid w:val="00D72DE9"/>
    <w:rsid w:val="00D8054F"/>
    <w:rsid w:val="00D82620"/>
    <w:rsid w:val="00D84528"/>
    <w:rsid w:val="00D86B37"/>
    <w:rsid w:val="00D86F29"/>
    <w:rsid w:val="00D87E41"/>
    <w:rsid w:val="00D91E69"/>
    <w:rsid w:val="00DC2642"/>
    <w:rsid w:val="00DC5F40"/>
    <w:rsid w:val="00DC6C50"/>
    <w:rsid w:val="00DD2371"/>
    <w:rsid w:val="00DD5FC8"/>
    <w:rsid w:val="00DE1AAF"/>
    <w:rsid w:val="00DE56E3"/>
    <w:rsid w:val="00E03A9E"/>
    <w:rsid w:val="00E109CE"/>
    <w:rsid w:val="00E30C31"/>
    <w:rsid w:val="00E31826"/>
    <w:rsid w:val="00E4318B"/>
    <w:rsid w:val="00E53AE9"/>
    <w:rsid w:val="00E54971"/>
    <w:rsid w:val="00E55586"/>
    <w:rsid w:val="00E73027"/>
    <w:rsid w:val="00E932F4"/>
    <w:rsid w:val="00EB32EC"/>
    <w:rsid w:val="00EB7FA6"/>
    <w:rsid w:val="00EC0592"/>
    <w:rsid w:val="00EC2454"/>
    <w:rsid w:val="00EC7128"/>
    <w:rsid w:val="00EF239A"/>
    <w:rsid w:val="00F044AA"/>
    <w:rsid w:val="00F056D2"/>
    <w:rsid w:val="00F06B5A"/>
    <w:rsid w:val="00F117E8"/>
    <w:rsid w:val="00F2407B"/>
    <w:rsid w:val="00F24092"/>
    <w:rsid w:val="00F33082"/>
    <w:rsid w:val="00F46417"/>
    <w:rsid w:val="00F67F86"/>
    <w:rsid w:val="00F70CD7"/>
    <w:rsid w:val="00F8114F"/>
    <w:rsid w:val="00FA08D0"/>
    <w:rsid w:val="00FC59A9"/>
    <w:rsid w:val="00FC7E24"/>
    <w:rsid w:val="00FD3057"/>
    <w:rsid w:val="00FD3460"/>
    <w:rsid w:val="00FD4E3E"/>
    <w:rsid w:val="00FE0AE7"/>
    <w:rsid w:val="00FF02EE"/>
    <w:rsid w:val="00FF16EC"/>
    <w:rsid w:val="00FF1BA8"/>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CAB30"/>
  <w15:docId w15:val="{A1628FC9-BDE8-4BC7-9A76-5FCD2275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CD0A07"/>
    <w:rPr>
      <w:sz w:val="28"/>
      <w:szCs w:val="28"/>
      <w:lang w:bidi="ar-SA"/>
    </w:rPr>
  </w:style>
  <w:style w:type="paragraph" w:styleId="BodyTextIndent">
    <w:name w:val="Body Text Indent"/>
    <w:basedOn w:val="Normal"/>
    <w:link w:val="BodyTextIndentChar"/>
    <w:rsid w:val="00CD0A07"/>
    <w:pPr>
      <w:ind w:firstLine="567"/>
      <w:jc w:val="both"/>
    </w:pPr>
    <w:rPr>
      <w:sz w:val="28"/>
      <w:szCs w:val="28"/>
    </w:rPr>
  </w:style>
  <w:style w:type="paragraph" w:customStyle="1" w:styleId="msolistparagraph0">
    <w:name w:val="msolistparagraph"/>
    <w:basedOn w:val="Normal"/>
    <w:rsid w:val="00CD0A07"/>
    <w:pPr>
      <w:ind w:left="720"/>
    </w:pPr>
  </w:style>
  <w:style w:type="character" w:customStyle="1" w:styleId="Vnbnnidung2">
    <w:name w:val="Văn bản nội dung (2)_"/>
    <w:link w:val="Vnbnnidung20"/>
    <w:locked/>
    <w:rsid w:val="00E55586"/>
    <w:rPr>
      <w:sz w:val="26"/>
      <w:szCs w:val="26"/>
      <w:shd w:val="clear" w:color="auto" w:fill="FFFFFF"/>
      <w:lang w:bidi="ar-SA"/>
    </w:rPr>
  </w:style>
  <w:style w:type="paragraph" w:customStyle="1" w:styleId="Vnbnnidung20">
    <w:name w:val="Văn bản nội dung (2)"/>
    <w:basedOn w:val="Normal"/>
    <w:link w:val="Vnbnnidung2"/>
    <w:rsid w:val="00E55586"/>
    <w:pPr>
      <w:widowControl w:val="0"/>
      <w:shd w:val="clear" w:color="auto" w:fill="FFFFFF"/>
      <w:spacing w:after="540" w:line="0" w:lineRule="atLeast"/>
      <w:jc w:val="center"/>
    </w:pPr>
    <w:rPr>
      <w:sz w:val="26"/>
      <w:szCs w:val="26"/>
      <w:shd w:val="clear" w:color="auto" w:fill="FFFFFF"/>
    </w:rPr>
  </w:style>
  <w:style w:type="paragraph" w:styleId="ListParagraph">
    <w:name w:val="List Paragraph"/>
    <w:basedOn w:val="Normal"/>
    <w:link w:val="ListParagraphChar"/>
    <w:uiPriority w:val="34"/>
    <w:qFormat/>
    <w:rsid w:val="001C3664"/>
    <w:pPr>
      <w:autoSpaceDE w:val="0"/>
      <w:autoSpaceDN w:val="0"/>
      <w:ind w:left="720"/>
      <w:contextualSpacing/>
    </w:pPr>
  </w:style>
  <w:style w:type="paragraph" w:styleId="BalloonText">
    <w:name w:val="Balloon Text"/>
    <w:basedOn w:val="Normal"/>
    <w:link w:val="BalloonTextChar"/>
    <w:uiPriority w:val="99"/>
    <w:rsid w:val="00A35F6A"/>
    <w:rPr>
      <w:rFonts w:ascii="Segoe UI" w:hAnsi="Segoe UI" w:cs="Segoe UI"/>
      <w:sz w:val="18"/>
      <w:szCs w:val="18"/>
    </w:rPr>
  </w:style>
  <w:style w:type="character" w:customStyle="1" w:styleId="BalloonTextChar">
    <w:name w:val="Balloon Text Char"/>
    <w:link w:val="BalloonText"/>
    <w:uiPriority w:val="99"/>
    <w:rsid w:val="00A35F6A"/>
    <w:rPr>
      <w:rFonts w:ascii="Segoe UI" w:hAnsi="Segoe UI" w:cs="Segoe UI"/>
      <w:sz w:val="18"/>
      <w:szCs w:val="18"/>
    </w:rPr>
  </w:style>
  <w:style w:type="paragraph" w:styleId="Footer">
    <w:name w:val="footer"/>
    <w:basedOn w:val="Normal"/>
    <w:link w:val="FooterChar"/>
    <w:uiPriority w:val="99"/>
    <w:rsid w:val="00F67F86"/>
    <w:pPr>
      <w:tabs>
        <w:tab w:val="center" w:pos="4320"/>
        <w:tab w:val="right" w:pos="8640"/>
      </w:tabs>
    </w:pPr>
  </w:style>
  <w:style w:type="character" w:customStyle="1" w:styleId="FooterChar">
    <w:name w:val="Footer Char"/>
    <w:basedOn w:val="DefaultParagraphFont"/>
    <w:link w:val="Footer"/>
    <w:uiPriority w:val="99"/>
    <w:rsid w:val="00F67F86"/>
  </w:style>
  <w:style w:type="paragraph" w:styleId="NoSpacing">
    <w:name w:val="No Spacing"/>
    <w:uiPriority w:val="1"/>
    <w:qFormat/>
    <w:rsid w:val="00F67F86"/>
    <w:rPr>
      <w:sz w:val="24"/>
      <w:szCs w:val="24"/>
    </w:rPr>
  </w:style>
  <w:style w:type="paragraph" w:styleId="Header">
    <w:name w:val="header"/>
    <w:basedOn w:val="Normal"/>
    <w:link w:val="HeaderChar"/>
    <w:uiPriority w:val="99"/>
    <w:rsid w:val="00A96B8F"/>
    <w:pPr>
      <w:tabs>
        <w:tab w:val="center" w:pos="4680"/>
        <w:tab w:val="right" w:pos="9360"/>
      </w:tabs>
    </w:pPr>
  </w:style>
  <w:style w:type="character" w:customStyle="1" w:styleId="HeaderChar">
    <w:name w:val="Header Char"/>
    <w:basedOn w:val="DefaultParagraphFont"/>
    <w:link w:val="Header"/>
    <w:uiPriority w:val="99"/>
    <w:rsid w:val="00A96B8F"/>
  </w:style>
  <w:style w:type="paragraph" w:styleId="BodyText2">
    <w:name w:val="Body Text 2"/>
    <w:basedOn w:val="Normal"/>
    <w:link w:val="BodyText2Char"/>
    <w:rsid w:val="009604F6"/>
    <w:pPr>
      <w:spacing w:after="120" w:line="480" w:lineRule="auto"/>
    </w:pPr>
  </w:style>
  <w:style w:type="character" w:customStyle="1" w:styleId="BodyText2Char">
    <w:name w:val="Body Text 2 Char"/>
    <w:basedOn w:val="DefaultParagraphFont"/>
    <w:link w:val="BodyText2"/>
    <w:rsid w:val="009604F6"/>
  </w:style>
  <w:style w:type="character" w:customStyle="1" w:styleId="fontstyle01">
    <w:name w:val="fontstyle01"/>
    <w:rsid w:val="009604F6"/>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3A0E52"/>
    <w:pPr>
      <w:spacing w:before="100" w:beforeAutospacing="1" w:after="100" w:afterAutospacing="1"/>
    </w:pPr>
    <w:rPr>
      <w:sz w:val="24"/>
      <w:szCs w:val="24"/>
    </w:rPr>
  </w:style>
  <w:style w:type="paragraph" w:styleId="BodyText">
    <w:name w:val="Body Text"/>
    <w:basedOn w:val="Normal"/>
    <w:link w:val="BodyTextChar"/>
    <w:rsid w:val="000E22BF"/>
    <w:pPr>
      <w:spacing w:after="120"/>
    </w:pPr>
  </w:style>
  <w:style w:type="character" w:customStyle="1" w:styleId="BodyTextChar">
    <w:name w:val="Body Text Char"/>
    <w:link w:val="BodyText"/>
    <w:rsid w:val="000E22BF"/>
    <w:rPr>
      <w:lang w:val="en-US" w:eastAsia="en-US"/>
    </w:rPr>
  </w:style>
  <w:style w:type="character" w:styleId="PageNumber">
    <w:name w:val="page number"/>
    <w:rsid w:val="00BE5AE4"/>
  </w:style>
  <w:style w:type="character" w:customStyle="1" w:styleId="Vnbnnidung2Inm">
    <w:name w:val="Văn bản nội dung (2) + In đậm"/>
    <w:rsid w:val="00BE5AE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5Khnginm">
    <w:name w:val="Văn bản nội dung (5) + Không in đậm"/>
    <w:rsid w:val="00BE5AE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FootnoteText">
    <w:name w:val="footnote text"/>
    <w:basedOn w:val="Normal"/>
    <w:link w:val="FootnoteTextChar"/>
    <w:uiPriority w:val="99"/>
    <w:rsid w:val="00BE5AE4"/>
    <w:rPr>
      <w:rFonts w:ascii=".VnTime" w:hAnsi=".VnTime"/>
      <w:sz w:val="24"/>
      <w:szCs w:val="24"/>
    </w:rPr>
  </w:style>
  <w:style w:type="character" w:customStyle="1" w:styleId="FootnoteTextChar">
    <w:name w:val="Footnote Text Char"/>
    <w:link w:val="FootnoteText"/>
    <w:uiPriority w:val="99"/>
    <w:rsid w:val="00BE5AE4"/>
    <w:rPr>
      <w:rFonts w:ascii=".VnTime" w:hAnsi=".VnTime"/>
      <w:sz w:val="24"/>
      <w:szCs w:val="24"/>
      <w:lang w:val="en-US" w:eastAsia="en-US"/>
    </w:rPr>
  </w:style>
  <w:style w:type="character" w:styleId="FootnoteReference">
    <w:name w:val="footnote reference"/>
    <w:uiPriority w:val="99"/>
    <w:rsid w:val="00BE5AE4"/>
    <w:rPr>
      <w:vertAlign w:val="superscript"/>
    </w:rPr>
  </w:style>
  <w:style w:type="paragraph" w:customStyle="1" w:styleId="rtejustify">
    <w:name w:val="rtejustify"/>
    <w:basedOn w:val="Normal"/>
    <w:rsid w:val="00BE5AE4"/>
    <w:pPr>
      <w:spacing w:before="100" w:beforeAutospacing="1" w:after="100" w:afterAutospacing="1"/>
    </w:pPr>
    <w:rPr>
      <w:sz w:val="24"/>
      <w:szCs w:val="24"/>
    </w:rPr>
  </w:style>
  <w:style w:type="character" w:customStyle="1" w:styleId="card-send-timesendtime">
    <w:name w:val="card-send-time__sendtime"/>
    <w:rsid w:val="00BE5AE4"/>
  </w:style>
  <w:style w:type="character" w:styleId="Hyperlink">
    <w:name w:val="Hyperlink"/>
    <w:uiPriority w:val="99"/>
    <w:unhideWhenUsed/>
    <w:rsid w:val="00BE5AE4"/>
    <w:rPr>
      <w:color w:val="0000FF"/>
      <w:u w:val="single"/>
    </w:rPr>
  </w:style>
  <w:style w:type="character" w:customStyle="1" w:styleId="fontstyle21">
    <w:name w:val="fontstyle21"/>
    <w:rsid w:val="00BE5AE4"/>
    <w:rPr>
      <w:rFonts w:ascii="Times New Roman" w:hAnsi="Times New Roman" w:cs="Times New Roman" w:hint="default"/>
      <w:b w:val="0"/>
      <w:bCs w:val="0"/>
      <w:i w:val="0"/>
      <w:iCs w:val="0"/>
      <w:color w:val="000000"/>
      <w:sz w:val="28"/>
      <w:szCs w:val="28"/>
    </w:rPr>
  </w:style>
  <w:style w:type="character" w:customStyle="1" w:styleId="ListParagraphChar">
    <w:name w:val="List Paragraph Char"/>
    <w:link w:val="ListParagraph"/>
    <w:uiPriority w:val="34"/>
    <w:qFormat/>
    <w:locked/>
    <w:rsid w:val="00E30C31"/>
  </w:style>
  <w:style w:type="character" w:customStyle="1" w:styleId="Heading2Char1">
    <w:name w:val="Heading 2 Char1"/>
    <w:aliases w:val="Heading 2 Char Char Char Char,Tieu de chinh Char,Heading 2 Char Char"/>
    <w:uiPriority w:val="99"/>
    <w:locked/>
    <w:rsid w:val="00FD3460"/>
    <w:rPr>
      <w:rFonts w:ascii="Arial" w:hAnsi="Arial" w:cs="Times New Roman"/>
      <w:b/>
      <w:spacing w:val="-6"/>
      <w:sz w:val="24"/>
      <w:lang w:val="en-US" w:eastAsia="en-US"/>
    </w:rPr>
  </w:style>
  <w:style w:type="table" w:styleId="TableGrid">
    <w:name w:val="Table Grid"/>
    <w:basedOn w:val="TableNormal"/>
    <w:rsid w:val="0012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2150">
      <w:bodyDiv w:val="1"/>
      <w:marLeft w:val="0"/>
      <w:marRight w:val="0"/>
      <w:marTop w:val="0"/>
      <w:marBottom w:val="0"/>
      <w:divBdr>
        <w:top w:val="none" w:sz="0" w:space="0" w:color="auto"/>
        <w:left w:val="none" w:sz="0" w:space="0" w:color="auto"/>
        <w:bottom w:val="none" w:sz="0" w:space="0" w:color="auto"/>
        <w:right w:val="none" w:sz="0" w:space="0" w:color="auto"/>
      </w:divBdr>
    </w:div>
    <w:div w:id="293800637">
      <w:bodyDiv w:val="1"/>
      <w:marLeft w:val="0"/>
      <w:marRight w:val="0"/>
      <w:marTop w:val="0"/>
      <w:marBottom w:val="0"/>
      <w:divBdr>
        <w:top w:val="none" w:sz="0" w:space="0" w:color="auto"/>
        <w:left w:val="none" w:sz="0" w:space="0" w:color="auto"/>
        <w:bottom w:val="none" w:sz="0" w:space="0" w:color="auto"/>
        <w:right w:val="none" w:sz="0" w:space="0" w:color="auto"/>
      </w:divBdr>
    </w:div>
    <w:div w:id="348023059">
      <w:bodyDiv w:val="1"/>
      <w:marLeft w:val="0"/>
      <w:marRight w:val="0"/>
      <w:marTop w:val="0"/>
      <w:marBottom w:val="0"/>
      <w:divBdr>
        <w:top w:val="none" w:sz="0" w:space="0" w:color="auto"/>
        <w:left w:val="none" w:sz="0" w:space="0" w:color="auto"/>
        <w:bottom w:val="none" w:sz="0" w:space="0" w:color="auto"/>
        <w:right w:val="none" w:sz="0" w:space="0" w:color="auto"/>
      </w:divBdr>
    </w:div>
    <w:div w:id="775752982">
      <w:bodyDiv w:val="1"/>
      <w:marLeft w:val="0"/>
      <w:marRight w:val="0"/>
      <w:marTop w:val="0"/>
      <w:marBottom w:val="0"/>
      <w:divBdr>
        <w:top w:val="none" w:sz="0" w:space="0" w:color="auto"/>
        <w:left w:val="none" w:sz="0" w:space="0" w:color="auto"/>
        <w:bottom w:val="none" w:sz="0" w:space="0" w:color="auto"/>
        <w:right w:val="none" w:sz="0" w:space="0" w:color="auto"/>
      </w:divBdr>
    </w:div>
    <w:div w:id="776099205">
      <w:bodyDiv w:val="1"/>
      <w:marLeft w:val="0"/>
      <w:marRight w:val="0"/>
      <w:marTop w:val="0"/>
      <w:marBottom w:val="0"/>
      <w:divBdr>
        <w:top w:val="none" w:sz="0" w:space="0" w:color="auto"/>
        <w:left w:val="none" w:sz="0" w:space="0" w:color="auto"/>
        <w:bottom w:val="none" w:sz="0" w:space="0" w:color="auto"/>
        <w:right w:val="none" w:sz="0" w:space="0" w:color="auto"/>
      </w:divBdr>
    </w:div>
    <w:div w:id="1099374019">
      <w:bodyDiv w:val="1"/>
      <w:marLeft w:val="0"/>
      <w:marRight w:val="0"/>
      <w:marTop w:val="0"/>
      <w:marBottom w:val="0"/>
      <w:divBdr>
        <w:top w:val="none" w:sz="0" w:space="0" w:color="auto"/>
        <w:left w:val="none" w:sz="0" w:space="0" w:color="auto"/>
        <w:bottom w:val="none" w:sz="0" w:space="0" w:color="auto"/>
        <w:right w:val="none" w:sz="0" w:space="0" w:color="auto"/>
      </w:divBdr>
    </w:div>
    <w:div w:id="1773940557">
      <w:bodyDiv w:val="1"/>
      <w:marLeft w:val="0"/>
      <w:marRight w:val="0"/>
      <w:marTop w:val="0"/>
      <w:marBottom w:val="0"/>
      <w:divBdr>
        <w:top w:val="none" w:sz="0" w:space="0" w:color="auto"/>
        <w:left w:val="none" w:sz="0" w:space="0" w:color="auto"/>
        <w:bottom w:val="none" w:sz="0" w:space="0" w:color="auto"/>
        <w:right w:val="none" w:sz="0" w:space="0" w:color="auto"/>
      </w:divBdr>
    </w:div>
    <w:div w:id="21317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FD51-DA32-43FC-8C88-DCDD78A9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KHANH-DQ</dc:creator>
  <cp:lastModifiedBy>Admin</cp:lastModifiedBy>
  <cp:revision>2</cp:revision>
  <cp:lastPrinted>2023-11-29T07:03:00Z</cp:lastPrinted>
  <dcterms:created xsi:type="dcterms:W3CDTF">2023-12-05T09:05:00Z</dcterms:created>
  <dcterms:modified xsi:type="dcterms:W3CDTF">2023-12-05T09:05:00Z</dcterms:modified>
</cp:coreProperties>
</file>